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"/>
        <w:gridCol w:w="1998"/>
        <w:gridCol w:w="8533"/>
      </w:tblGrid>
      <w:tr w:rsidR="006332FF" w:rsidTr="00533230">
        <w:tc>
          <w:tcPr>
            <w:tcW w:w="270" w:type="dxa"/>
          </w:tcPr>
          <w:p w:rsidR="006332FF" w:rsidRPr="00CC622F" w:rsidRDefault="008227D9" w:rsidP="002151B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DAF6A83" wp14:editId="7D96109B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-128270</wp:posOffset>
                      </wp:positionV>
                      <wp:extent cx="6877050" cy="27178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77050" cy="271780"/>
                                <a:chOff x="0" y="0"/>
                                <a:chExt cx="6877050" cy="271780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877050" cy="2717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wrap="none" anchor="ctr"/>
                            </wps:wsp>
                            <wps:wsp>
                              <wps:cNvPr id="4" name="TextBox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9775" y="0"/>
                                  <a:ext cx="29908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3230" w:rsidRDefault="00533230" w:rsidP="0053323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theme="minorBidi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</w:rPr>
                                      <w:t>OHIO STATE UNIVERSITY EXTENSION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DAF6A83" id="Group 1" o:spid="_x0000_s1026" style="position:absolute;margin-left:-6.15pt;margin-top:-10.1pt;width:541.5pt;height:21.4pt;z-index:251659264" coordsize="68770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">
                      <v:rect id="Rectangle 3" o:spid="_x0000_s1027" style="position:absolute;width:68770;height:271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" fillcolor="#c00000" stroked="f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" o:spid="_x0000_s1028" type="#_x0000_t202" style="position:absolute;left:20097;width:2990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533230" w:rsidRDefault="00533230" w:rsidP="0053323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OHIO STATE UNIVERSITY EXTENSION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531" w:type="dxa"/>
            <w:gridSpan w:val="2"/>
          </w:tcPr>
          <w:p w:rsidR="006332FF" w:rsidRPr="00750FA6" w:rsidRDefault="006332FF" w:rsidP="00750FA6">
            <w:pPr>
              <w:spacing w:before="360"/>
              <w:jc w:val="center"/>
              <w:rPr>
                <w:rFonts w:ascii="Albertus Extra Bold" w:hAnsi="Albertus Extra Bold"/>
                <w:sz w:val="48"/>
                <w:szCs w:val="48"/>
              </w:rPr>
            </w:pPr>
            <w:r w:rsidRPr="00750FA6">
              <w:rPr>
                <w:rFonts w:ascii="Albertus Extra Bold" w:hAnsi="Albertus Extra Bold"/>
                <w:sz w:val="48"/>
                <w:szCs w:val="48"/>
              </w:rPr>
              <w:t>Chi Epsilon Sigma</w:t>
            </w:r>
            <w:r w:rsidR="00750FA6" w:rsidRPr="00750FA6">
              <w:rPr>
                <w:rFonts w:ascii="Albertus Extra Bold" w:hAnsi="Albertus Extra Bold"/>
                <w:sz w:val="48"/>
                <w:szCs w:val="48"/>
              </w:rPr>
              <w:t xml:space="preserve"> </w:t>
            </w:r>
            <w:r w:rsidR="00750FA6">
              <w:rPr>
                <w:rFonts w:ascii="Albertus Extra Bold" w:hAnsi="Albertus Extra Bold"/>
                <w:sz w:val="48"/>
                <w:szCs w:val="48"/>
              </w:rPr>
              <w:t xml:space="preserve">- </w:t>
            </w:r>
            <w:r w:rsidR="00750FA6" w:rsidRPr="00750FA6">
              <w:rPr>
                <w:rFonts w:ascii="Albertus Extra Bold" w:hAnsi="Albertus Extra Bold"/>
                <w:sz w:val="48"/>
                <w:szCs w:val="48"/>
              </w:rPr>
              <w:t>Alpha Chapter</w:t>
            </w:r>
          </w:p>
          <w:p w:rsidR="006332FF" w:rsidRPr="00967FE2" w:rsidRDefault="00750FA6" w:rsidP="00750FA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CES is affiliated nationally with </w:t>
            </w:r>
            <w:r>
              <w:rPr>
                <w:rFonts w:ascii="Arial Black" w:hAnsi="Arial Black"/>
                <w:sz w:val="20"/>
                <w:szCs w:val="20"/>
              </w:rPr>
              <w:br/>
            </w:r>
            <w:r w:rsidR="006332FF" w:rsidRPr="00967FE2">
              <w:rPr>
                <w:rFonts w:ascii="Arial Black" w:hAnsi="Arial Black"/>
                <w:sz w:val="20"/>
                <w:szCs w:val="20"/>
              </w:rPr>
              <w:t xml:space="preserve">The </w:t>
            </w:r>
            <w:r>
              <w:rPr>
                <w:rFonts w:ascii="Arial Black" w:hAnsi="Arial Black"/>
                <w:sz w:val="20"/>
                <w:szCs w:val="20"/>
              </w:rPr>
              <w:t>Extension and Research Support Staff Association ‘TERSSA’</w:t>
            </w:r>
          </w:p>
          <w:p w:rsidR="007C7410" w:rsidRPr="00967FE2" w:rsidRDefault="007C7410" w:rsidP="00967FE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6332FF" w:rsidRDefault="001F075A" w:rsidP="00861B91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Visit </w:t>
            </w:r>
            <w:r w:rsidR="00861B91">
              <w:rPr>
                <w:b/>
                <w:i/>
                <w:sz w:val="20"/>
                <w:szCs w:val="20"/>
              </w:rPr>
              <w:t>our</w:t>
            </w:r>
            <w:r>
              <w:rPr>
                <w:b/>
                <w:i/>
                <w:sz w:val="20"/>
                <w:szCs w:val="20"/>
              </w:rPr>
              <w:t xml:space="preserve"> web site http://ces.osu.edu</w:t>
            </w:r>
          </w:p>
        </w:tc>
      </w:tr>
      <w:tr w:rsidR="00772353" w:rsidTr="00533230">
        <w:trPr>
          <w:trHeight w:val="11403"/>
        </w:trPr>
        <w:tc>
          <w:tcPr>
            <w:tcW w:w="226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3589B" w:rsidRPr="00967FE2" w:rsidRDefault="00772353" w:rsidP="0043589B">
            <w:pPr>
              <w:rPr>
                <w:color w:val="000000"/>
                <w:sz w:val="16"/>
              </w:rPr>
            </w:pPr>
            <w:r w:rsidRPr="00967FE2">
              <w:rPr>
                <w:rFonts w:ascii="Albertus Extra Bold" w:hAnsi="Albertus Extra Bold"/>
                <w:color w:val="000000"/>
                <w:sz w:val="16"/>
              </w:rPr>
              <w:t xml:space="preserve">President </w:t>
            </w:r>
            <w:r w:rsidR="00A20B49">
              <w:rPr>
                <w:rFonts w:ascii="Albertus Extra Bold" w:hAnsi="Albertus Extra Bold"/>
                <w:color w:val="000000"/>
                <w:sz w:val="16"/>
              </w:rPr>
              <w:br/>
            </w:r>
            <w:r w:rsidR="0043589B">
              <w:rPr>
                <w:b/>
                <w:color w:val="000000"/>
                <w:sz w:val="16"/>
              </w:rPr>
              <w:t>Crystal Ott</w:t>
            </w:r>
          </w:p>
          <w:p w:rsidR="0043589B" w:rsidRDefault="0043589B" w:rsidP="0043589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Nationwide &amp; Ohio Farm Bureau 4-H Center</w:t>
            </w:r>
          </w:p>
          <w:p w:rsidR="0043589B" w:rsidRPr="00967FE2" w:rsidRDefault="0043589B" w:rsidP="0043589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2201 Fred Taylor Drive</w:t>
            </w:r>
          </w:p>
          <w:p w:rsidR="0043589B" w:rsidRPr="00967FE2" w:rsidRDefault="0043589B" w:rsidP="0043589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Columbus, OH 43210</w:t>
            </w:r>
          </w:p>
          <w:p w:rsidR="0043589B" w:rsidRPr="00967FE2" w:rsidRDefault="0043589B" w:rsidP="0043589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614-688-1454</w:t>
            </w:r>
          </w:p>
          <w:p w:rsidR="00B0576B" w:rsidRPr="008024EF" w:rsidRDefault="00B0576B" w:rsidP="00BF47FE">
            <w:pPr>
              <w:rPr>
                <w:color w:val="000000"/>
                <w:sz w:val="12"/>
                <w:szCs w:val="12"/>
              </w:rPr>
            </w:pPr>
          </w:p>
          <w:p w:rsidR="00A20B49" w:rsidRDefault="009648AC" w:rsidP="0043589B">
            <w:pPr>
              <w:rPr>
                <w:color w:val="000000"/>
                <w:sz w:val="16"/>
              </w:rPr>
            </w:pPr>
            <w:r w:rsidRPr="00967FE2">
              <w:rPr>
                <w:rFonts w:ascii="Albertus Extra Bold" w:hAnsi="Albertus Extra Bold"/>
                <w:color w:val="000000"/>
                <w:sz w:val="16"/>
              </w:rPr>
              <w:t>Vice-President</w:t>
            </w:r>
            <w:r w:rsidR="00A20B49">
              <w:rPr>
                <w:rFonts w:ascii="Albertus Extra Bold" w:hAnsi="Albertus Extra Bold"/>
                <w:color w:val="000000"/>
                <w:sz w:val="16"/>
              </w:rPr>
              <w:br/>
            </w:r>
            <w:r w:rsidR="0043589B" w:rsidRPr="0043589B">
              <w:rPr>
                <w:b/>
                <w:color w:val="000000"/>
                <w:sz w:val="16"/>
              </w:rPr>
              <w:t>Michelle Moon</w:t>
            </w:r>
          </w:p>
          <w:p w:rsidR="0043589B" w:rsidRDefault="0043589B" w:rsidP="0043589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Carroll County</w:t>
            </w:r>
          </w:p>
          <w:p w:rsidR="0043589B" w:rsidRDefault="0043589B" w:rsidP="0043589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613 N High S</w:t>
            </w:r>
            <w:r w:rsidR="008024EF">
              <w:rPr>
                <w:color w:val="000000"/>
                <w:sz w:val="16"/>
              </w:rPr>
              <w:t>treet</w:t>
            </w:r>
          </w:p>
          <w:p w:rsidR="0043589B" w:rsidRDefault="0043589B" w:rsidP="0043589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Carrollton, OH 44615</w:t>
            </w:r>
          </w:p>
          <w:p w:rsidR="0043589B" w:rsidRPr="00967FE2" w:rsidRDefault="0043589B" w:rsidP="0043589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330-627-4310</w:t>
            </w:r>
          </w:p>
          <w:p w:rsidR="00750FA6" w:rsidRPr="008024EF" w:rsidRDefault="00750FA6" w:rsidP="00772353">
            <w:pPr>
              <w:rPr>
                <w:b/>
                <w:color w:val="000000"/>
                <w:sz w:val="12"/>
                <w:szCs w:val="12"/>
              </w:rPr>
            </w:pPr>
          </w:p>
          <w:p w:rsidR="0043589B" w:rsidRDefault="00772353" w:rsidP="00772353">
            <w:pPr>
              <w:rPr>
                <w:rFonts w:ascii="Albertus Extra Bold" w:hAnsi="Albertus Extra Bold"/>
                <w:color w:val="000000"/>
                <w:sz w:val="16"/>
              </w:rPr>
            </w:pPr>
            <w:r w:rsidRPr="00967FE2">
              <w:rPr>
                <w:rFonts w:ascii="Albertus Extra Bold" w:hAnsi="Albertus Extra Bold"/>
                <w:color w:val="000000"/>
                <w:sz w:val="16"/>
              </w:rPr>
              <w:t>Secretary</w:t>
            </w:r>
          </w:p>
          <w:p w:rsidR="0043589B" w:rsidRPr="0043589B" w:rsidRDefault="0043589B" w:rsidP="00772353">
            <w:pPr>
              <w:rPr>
                <w:b/>
                <w:color w:val="000000"/>
                <w:sz w:val="16"/>
              </w:rPr>
            </w:pPr>
            <w:r w:rsidRPr="0043589B">
              <w:rPr>
                <w:b/>
                <w:color w:val="000000"/>
                <w:sz w:val="16"/>
              </w:rPr>
              <w:t>Dawnn Brown</w:t>
            </w:r>
          </w:p>
          <w:p w:rsidR="0043589B" w:rsidRPr="0043589B" w:rsidRDefault="0043589B" w:rsidP="00772353">
            <w:pPr>
              <w:rPr>
                <w:color w:val="000000"/>
                <w:sz w:val="16"/>
              </w:rPr>
            </w:pPr>
            <w:r w:rsidRPr="0043589B">
              <w:rPr>
                <w:color w:val="000000"/>
                <w:sz w:val="16"/>
              </w:rPr>
              <w:t>Director’s Office</w:t>
            </w:r>
          </w:p>
          <w:p w:rsidR="0043589B" w:rsidRPr="0043589B" w:rsidRDefault="0043589B" w:rsidP="00772353">
            <w:pPr>
              <w:rPr>
                <w:color w:val="000000"/>
                <w:sz w:val="16"/>
              </w:rPr>
            </w:pPr>
            <w:r w:rsidRPr="0043589B">
              <w:rPr>
                <w:color w:val="000000"/>
                <w:sz w:val="16"/>
              </w:rPr>
              <w:t>2120 Fyffe RD</w:t>
            </w:r>
          </w:p>
          <w:p w:rsidR="0043589B" w:rsidRDefault="0043589B" w:rsidP="00772353">
            <w:pPr>
              <w:rPr>
                <w:color w:val="000000"/>
                <w:sz w:val="16"/>
              </w:rPr>
            </w:pPr>
            <w:r w:rsidRPr="0043589B">
              <w:rPr>
                <w:color w:val="000000"/>
                <w:sz w:val="16"/>
              </w:rPr>
              <w:t>Columbus, OH  43210</w:t>
            </w:r>
          </w:p>
          <w:p w:rsidR="0043589B" w:rsidRPr="008024EF" w:rsidRDefault="0043589B" w:rsidP="00772353">
            <w:pPr>
              <w:rPr>
                <w:color w:val="000000"/>
                <w:sz w:val="12"/>
                <w:szCs w:val="12"/>
              </w:rPr>
            </w:pPr>
          </w:p>
          <w:p w:rsidR="00772353" w:rsidRPr="00967FE2" w:rsidRDefault="00772353" w:rsidP="00772353">
            <w:pPr>
              <w:rPr>
                <w:rFonts w:ascii="Albertus Extra Bold" w:hAnsi="Albertus Extra Bold"/>
                <w:color w:val="000000"/>
                <w:sz w:val="16"/>
              </w:rPr>
            </w:pPr>
            <w:r w:rsidRPr="00967FE2">
              <w:rPr>
                <w:rFonts w:ascii="Albertus Extra Bold" w:hAnsi="Albertus Extra Bold"/>
                <w:color w:val="000000"/>
                <w:sz w:val="16"/>
              </w:rPr>
              <w:t>Treasurer</w:t>
            </w:r>
          </w:p>
          <w:p w:rsidR="00772353" w:rsidRDefault="00B0576B" w:rsidP="0077235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Lisa Murphy</w:t>
            </w:r>
          </w:p>
          <w:p w:rsidR="00B674B8" w:rsidRDefault="00B0576B" w:rsidP="0077235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OSUE Business Office</w:t>
            </w:r>
          </w:p>
          <w:p w:rsidR="00B0576B" w:rsidRDefault="00B0576B" w:rsidP="0077235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 Ag Admin</w:t>
            </w:r>
          </w:p>
          <w:p w:rsidR="00B0576B" w:rsidRDefault="00B0576B" w:rsidP="0077235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2120 Fyffe Road</w:t>
            </w:r>
          </w:p>
          <w:p w:rsidR="00B0576B" w:rsidRDefault="00B0576B" w:rsidP="0077235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Columbus</w:t>
            </w:r>
            <w:r w:rsidR="0043589B">
              <w:rPr>
                <w:color w:val="000000"/>
                <w:sz w:val="16"/>
              </w:rPr>
              <w:t>,</w:t>
            </w:r>
            <w:r>
              <w:rPr>
                <w:color w:val="000000"/>
                <w:sz w:val="16"/>
              </w:rPr>
              <w:t xml:space="preserve"> OH 43210</w:t>
            </w:r>
          </w:p>
          <w:p w:rsidR="00B0576B" w:rsidRDefault="00B0576B" w:rsidP="007723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614-292-4191</w:t>
            </w:r>
          </w:p>
          <w:p w:rsidR="00B674B8" w:rsidRPr="00967FE2" w:rsidRDefault="00B674B8" w:rsidP="00772353">
            <w:pPr>
              <w:rPr>
                <w:color w:val="000000"/>
                <w:sz w:val="16"/>
                <w:szCs w:val="16"/>
              </w:rPr>
            </w:pPr>
          </w:p>
          <w:p w:rsidR="00772353" w:rsidRDefault="00772353" w:rsidP="00772353">
            <w:pPr>
              <w:rPr>
                <w:rFonts w:ascii="Albertus Extra Bold" w:hAnsi="Albertus Extra Bold"/>
                <w:color w:val="000000"/>
                <w:sz w:val="16"/>
              </w:rPr>
            </w:pPr>
            <w:r w:rsidRPr="00967FE2">
              <w:rPr>
                <w:rFonts w:ascii="Albertus Extra Bold" w:hAnsi="Albertus Extra Bold"/>
                <w:color w:val="000000"/>
                <w:sz w:val="16"/>
              </w:rPr>
              <w:t>Annalist</w:t>
            </w:r>
          </w:p>
          <w:p w:rsidR="00A20B49" w:rsidRPr="00967FE2" w:rsidRDefault="0043589B" w:rsidP="00A20B49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Peg Meent</w:t>
            </w:r>
            <w:r w:rsidR="00A20B49">
              <w:rPr>
                <w:b/>
                <w:color w:val="000000"/>
                <w:sz w:val="16"/>
              </w:rPr>
              <w:t>s</w:t>
            </w:r>
          </w:p>
          <w:p w:rsidR="0043589B" w:rsidRDefault="0043589B" w:rsidP="0077235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Hancock</w:t>
            </w:r>
            <w:r w:rsidR="00A20B49">
              <w:rPr>
                <w:color w:val="000000"/>
                <w:sz w:val="16"/>
              </w:rPr>
              <w:t xml:space="preserve"> County</w:t>
            </w:r>
            <w:r w:rsidR="00A20B49">
              <w:rPr>
                <w:color w:val="000000"/>
                <w:sz w:val="16"/>
              </w:rPr>
              <w:br/>
            </w:r>
            <w:r>
              <w:rPr>
                <w:color w:val="000000"/>
                <w:sz w:val="16"/>
              </w:rPr>
              <w:t>7868 CR 140</w:t>
            </w:r>
          </w:p>
          <w:p w:rsidR="00A20B49" w:rsidRPr="00967FE2" w:rsidRDefault="0043589B" w:rsidP="00772353">
            <w:pPr>
              <w:rPr>
                <w:rFonts w:ascii="Castellar" w:hAnsi="Castellar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Findlay, OH 45840</w:t>
            </w:r>
            <w:r w:rsidR="00A20B49">
              <w:rPr>
                <w:color w:val="000000"/>
                <w:sz w:val="16"/>
              </w:rPr>
              <w:br/>
            </w:r>
            <w:r>
              <w:rPr>
                <w:rFonts w:ascii="Castellar" w:hAnsi="Castellar"/>
                <w:color w:val="000000"/>
                <w:sz w:val="16"/>
              </w:rPr>
              <w:t>419-422-3851</w:t>
            </w:r>
          </w:p>
          <w:p w:rsidR="00772353" w:rsidRPr="008024EF" w:rsidRDefault="00772353" w:rsidP="00772353">
            <w:pPr>
              <w:rPr>
                <w:sz w:val="12"/>
                <w:szCs w:val="12"/>
              </w:rPr>
            </w:pPr>
          </w:p>
          <w:p w:rsidR="00772353" w:rsidRDefault="00772353" w:rsidP="00772353">
            <w:pPr>
              <w:rPr>
                <w:rFonts w:ascii="Albertus Extra Bold" w:hAnsi="Albertus Extra Bold"/>
                <w:color w:val="000000"/>
                <w:sz w:val="16"/>
              </w:rPr>
            </w:pPr>
            <w:r w:rsidRPr="00967FE2">
              <w:rPr>
                <w:rFonts w:ascii="Albertus Extra Bold" w:hAnsi="Albertus Extra Bold"/>
                <w:color w:val="000000"/>
                <w:sz w:val="16"/>
              </w:rPr>
              <w:t>Historian</w:t>
            </w:r>
          </w:p>
          <w:p w:rsidR="00A20B49" w:rsidRPr="00967FE2" w:rsidRDefault="00A20B49" w:rsidP="00A20B49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Julie Evans</w:t>
            </w:r>
          </w:p>
          <w:p w:rsidR="00A20B49" w:rsidRPr="00967FE2" w:rsidRDefault="00A20B49" w:rsidP="00A20B49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Pike County</w:t>
            </w:r>
            <w:r>
              <w:rPr>
                <w:color w:val="000000"/>
                <w:sz w:val="16"/>
              </w:rPr>
              <w:br/>
              <w:t>313 Mill Street</w:t>
            </w:r>
            <w:r>
              <w:rPr>
                <w:color w:val="000000"/>
                <w:sz w:val="16"/>
              </w:rPr>
              <w:br/>
              <w:t>Piketon, OH 45661</w:t>
            </w:r>
            <w:r>
              <w:rPr>
                <w:color w:val="000000"/>
                <w:sz w:val="16"/>
              </w:rPr>
              <w:br/>
              <w:t>740-289-4837</w:t>
            </w:r>
          </w:p>
          <w:p w:rsidR="00A20B49" w:rsidRPr="008024EF" w:rsidRDefault="00A20B49" w:rsidP="00772353">
            <w:pPr>
              <w:rPr>
                <w:rFonts w:ascii="Albertus Extra Bold" w:hAnsi="Albertus Extra Bold"/>
                <w:color w:val="000000"/>
                <w:sz w:val="12"/>
                <w:szCs w:val="12"/>
              </w:rPr>
            </w:pPr>
          </w:p>
          <w:p w:rsidR="00772353" w:rsidRPr="00967FE2" w:rsidRDefault="00772353" w:rsidP="00772353">
            <w:pPr>
              <w:rPr>
                <w:rFonts w:ascii="Albertus Extra Bold" w:hAnsi="Albertus Extra Bold"/>
                <w:color w:val="000000"/>
                <w:sz w:val="16"/>
              </w:rPr>
            </w:pPr>
            <w:r w:rsidRPr="00967FE2">
              <w:rPr>
                <w:rFonts w:ascii="Albertus Extra Bold" w:hAnsi="Albertus Extra Bold"/>
                <w:color w:val="000000"/>
                <w:sz w:val="16"/>
              </w:rPr>
              <w:t>Membership Secretary</w:t>
            </w:r>
          </w:p>
          <w:p w:rsidR="0043589B" w:rsidRDefault="0043589B" w:rsidP="00772353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Paige Matney</w:t>
            </w:r>
          </w:p>
          <w:p w:rsidR="00B0576B" w:rsidRDefault="0043589B" w:rsidP="007723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Lawrence County</w:t>
            </w:r>
          </w:p>
          <w:p w:rsidR="00B0576B" w:rsidRDefault="0043589B" w:rsidP="007723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South 4</w:t>
            </w:r>
            <w:r w:rsidRPr="0043589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Street</w:t>
            </w:r>
          </w:p>
          <w:p w:rsidR="00B0576B" w:rsidRDefault="0043589B" w:rsidP="007723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Ironton, OH</w:t>
            </w:r>
          </w:p>
          <w:p w:rsidR="00B0576B" w:rsidRDefault="0043589B" w:rsidP="007723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740-533-4322</w:t>
            </w:r>
          </w:p>
          <w:p w:rsidR="00B0576B" w:rsidRPr="008024EF" w:rsidRDefault="00B0576B" w:rsidP="00772353">
            <w:pPr>
              <w:rPr>
                <w:sz w:val="12"/>
                <w:szCs w:val="12"/>
              </w:rPr>
            </w:pPr>
          </w:p>
          <w:p w:rsidR="00772353" w:rsidRPr="00967FE2" w:rsidRDefault="00772353" w:rsidP="00772353">
            <w:pPr>
              <w:rPr>
                <w:rFonts w:ascii="Albertus Extra Bold" w:hAnsi="Albertus Extra Bold"/>
                <w:color w:val="000000"/>
                <w:sz w:val="16"/>
              </w:rPr>
            </w:pPr>
            <w:r w:rsidRPr="00967FE2">
              <w:rPr>
                <w:rFonts w:ascii="Albertus Extra Bold" w:hAnsi="Albertus Extra Bold"/>
                <w:color w:val="000000"/>
                <w:sz w:val="16"/>
              </w:rPr>
              <w:t>Administrative Liaison</w:t>
            </w:r>
          </w:p>
          <w:p w:rsidR="00772353" w:rsidRDefault="00450DB6" w:rsidP="00772353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Beth Young</w:t>
            </w:r>
          </w:p>
          <w:p w:rsidR="00450DB6" w:rsidRDefault="00450DB6" w:rsidP="0077235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Butler County</w:t>
            </w:r>
          </w:p>
          <w:p w:rsidR="00CB06D6" w:rsidRDefault="00450DB6" w:rsidP="0077235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1802 Princeton Rd., Suite 400</w:t>
            </w:r>
          </w:p>
          <w:p w:rsidR="00450DB6" w:rsidRDefault="00450DB6" w:rsidP="0077235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Hamilton OH 45011</w:t>
            </w:r>
          </w:p>
          <w:p w:rsidR="00CB06D6" w:rsidRDefault="00450DB6" w:rsidP="0077235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513-785-6655</w:t>
            </w:r>
          </w:p>
          <w:p w:rsidR="00CB06D6" w:rsidRPr="008024EF" w:rsidRDefault="00CB06D6" w:rsidP="00772353">
            <w:pPr>
              <w:rPr>
                <w:color w:val="000000"/>
                <w:sz w:val="12"/>
                <w:szCs w:val="12"/>
              </w:rPr>
            </w:pPr>
          </w:p>
          <w:p w:rsidR="003F3448" w:rsidRPr="00967FE2" w:rsidRDefault="003F3448" w:rsidP="003F3448">
            <w:pPr>
              <w:rPr>
                <w:rFonts w:ascii="Albertus Extra Bold" w:hAnsi="Albertus Extra Bold"/>
                <w:color w:val="000000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967FE2">
                  <w:rPr>
                    <w:rFonts w:ascii="Albertus Extra Bold" w:hAnsi="Albertus Extra Bold"/>
                    <w:color w:val="000000"/>
                    <w:sz w:val="16"/>
                  </w:rPr>
                  <w:t>Mentor</w:t>
                </w:r>
              </w:smartTag>
            </w:smartTag>
            <w:r w:rsidRPr="00967FE2">
              <w:rPr>
                <w:rFonts w:ascii="Albertus Extra Bold" w:hAnsi="Albertus Extra Bold"/>
                <w:color w:val="000000"/>
                <w:sz w:val="16"/>
              </w:rPr>
              <w:t xml:space="preserve"> Coordinator</w:t>
            </w:r>
          </w:p>
          <w:p w:rsidR="00CB06D6" w:rsidRDefault="003C6601" w:rsidP="003F3448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Lee Ann Hiatt</w:t>
            </w:r>
          </w:p>
          <w:p w:rsidR="003C6601" w:rsidRDefault="003C6601" w:rsidP="003F3448">
            <w:pPr>
              <w:rPr>
                <w:color w:val="000000"/>
                <w:sz w:val="16"/>
              </w:rPr>
            </w:pPr>
            <w:r w:rsidRPr="003C6601">
              <w:rPr>
                <w:color w:val="000000"/>
                <w:sz w:val="16"/>
              </w:rPr>
              <w:t>Green County</w:t>
            </w:r>
          </w:p>
          <w:p w:rsidR="003C6601" w:rsidRDefault="003C6601" w:rsidP="003F3448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 Fairgrounds Road</w:t>
            </w:r>
          </w:p>
          <w:p w:rsidR="003C6601" w:rsidRDefault="003C6601" w:rsidP="003F3448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Xenia OH 45385</w:t>
            </w:r>
          </w:p>
          <w:p w:rsidR="003C6601" w:rsidRPr="00967FE2" w:rsidRDefault="003C6601" w:rsidP="003F3448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937-372-9971</w:t>
            </w:r>
          </w:p>
          <w:p w:rsidR="003F3448" w:rsidRPr="008024EF" w:rsidRDefault="003F3448" w:rsidP="00772353">
            <w:pPr>
              <w:rPr>
                <w:color w:val="000000"/>
                <w:sz w:val="12"/>
                <w:szCs w:val="12"/>
              </w:rPr>
            </w:pPr>
          </w:p>
          <w:p w:rsidR="001E783B" w:rsidRDefault="001E783B" w:rsidP="001E783B">
            <w:pPr>
              <w:rPr>
                <w:rFonts w:ascii="Albertus Extra Bold" w:hAnsi="Albertus Extra Bold"/>
                <w:color w:val="000000"/>
                <w:sz w:val="16"/>
              </w:rPr>
            </w:pPr>
            <w:r w:rsidRPr="00967FE2">
              <w:rPr>
                <w:rFonts w:ascii="Albertus Extra Bold" w:hAnsi="Albertus Extra Bold"/>
                <w:color w:val="000000"/>
                <w:sz w:val="16"/>
              </w:rPr>
              <w:t>Past President</w:t>
            </w:r>
          </w:p>
          <w:p w:rsidR="0043589B" w:rsidRPr="00967FE2" w:rsidRDefault="00D84F4C" w:rsidP="0043589B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Debbie</w:t>
            </w:r>
            <w:r w:rsidR="0043589B" w:rsidRPr="00967FE2">
              <w:rPr>
                <w:b/>
                <w:color w:val="000000"/>
                <w:sz w:val="16"/>
              </w:rPr>
              <w:t xml:space="preserve"> Delp</w:t>
            </w:r>
          </w:p>
          <w:p w:rsidR="0043589B" w:rsidRPr="00967FE2" w:rsidRDefault="0043589B" w:rsidP="0043589B">
            <w:pPr>
              <w:rPr>
                <w:color w:val="000000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967FE2">
                  <w:rPr>
                    <w:color w:val="000000"/>
                    <w:sz w:val="16"/>
                  </w:rPr>
                  <w:t>Warren</w:t>
                </w:r>
              </w:smartTag>
              <w:r w:rsidRPr="00967FE2">
                <w:rPr>
                  <w:color w:val="000000"/>
                  <w:sz w:val="16"/>
                </w:rPr>
                <w:t xml:space="preserve"> </w:t>
              </w:r>
              <w:smartTag w:uri="urn:schemas-microsoft-com:office:smarttags" w:element="PlaceName">
                <w:r w:rsidRPr="00967FE2">
                  <w:rPr>
                    <w:color w:val="000000"/>
                    <w:sz w:val="16"/>
                  </w:rPr>
                  <w:t>County</w:t>
                </w:r>
              </w:smartTag>
            </w:smartTag>
          </w:p>
          <w:p w:rsidR="0043589B" w:rsidRPr="00967FE2" w:rsidRDefault="0043589B" w:rsidP="0043589B">
            <w:pPr>
              <w:rPr>
                <w:color w:val="000000"/>
                <w:sz w:val="16"/>
              </w:rPr>
            </w:pPr>
            <w:smartTag w:uri="urn:schemas-microsoft-com:office:smarttags" w:element="Street">
              <w:smartTag w:uri="urn:schemas-microsoft-com:office:smarttags" w:element="address">
                <w:smartTag w:uri="urn:schemas-microsoft-com:office:smarttags" w:element="Street">
                  <w:smartTag w:uri="urn:schemas-microsoft-com:office:smarttags" w:element="address">
                    <w:r w:rsidRPr="00967FE2">
                      <w:rPr>
                        <w:color w:val="000000"/>
                        <w:sz w:val="16"/>
                      </w:rPr>
                      <w:t>320 E. Silver St</w:t>
                    </w:r>
                  </w:smartTag>
                </w:smartTag>
                <w:r w:rsidRPr="00967FE2">
                  <w:rPr>
                    <w:color w:val="000000"/>
                    <w:sz w:val="16"/>
                  </w:rPr>
                  <w:t>., Ste. 101</w:t>
                </w:r>
              </w:smartTag>
            </w:smartTag>
          </w:p>
          <w:p w:rsidR="0043589B" w:rsidRPr="00967FE2" w:rsidRDefault="0043589B" w:rsidP="0043589B">
            <w:pPr>
              <w:rPr>
                <w:color w:val="000000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967FE2">
                  <w:rPr>
                    <w:color w:val="000000"/>
                    <w:sz w:val="16"/>
                  </w:rPr>
                  <w:t>Lebanon</w:t>
                </w:r>
              </w:smartTag>
              <w:r w:rsidRPr="00967FE2">
                <w:rPr>
                  <w:color w:val="000000"/>
                  <w:sz w:val="16"/>
                </w:rPr>
                <w:t xml:space="preserve">, </w:t>
              </w:r>
              <w:smartTag w:uri="urn:schemas-microsoft-com:office:smarttags" w:element="State">
                <w:r w:rsidRPr="00967FE2">
                  <w:rPr>
                    <w:color w:val="000000"/>
                    <w:sz w:val="16"/>
                  </w:rPr>
                  <w:t>OH</w:t>
                </w:r>
              </w:smartTag>
              <w:r w:rsidRPr="00967FE2">
                <w:rPr>
                  <w:color w:val="000000"/>
                  <w:sz w:val="16"/>
                </w:rPr>
                <w:t xml:space="preserve"> </w:t>
              </w:r>
              <w:smartTag w:uri="urn:schemas-microsoft-com:office:smarttags" w:element="PostalCode">
                <w:r w:rsidRPr="00967FE2">
                  <w:rPr>
                    <w:color w:val="000000"/>
                    <w:sz w:val="16"/>
                  </w:rPr>
                  <w:t>45036</w:t>
                </w:r>
              </w:smartTag>
            </w:smartTag>
          </w:p>
          <w:p w:rsidR="0043589B" w:rsidRPr="00967FE2" w:rsidRDefault="0043589B" w:rsidP="0043589B">
            <w:pPr>
              <w:rPr>
                <w:color w:val="000000"/>
                <w:sz w:val="16"/>
              </w:rPr>
            </w:pPr>
            <w:r w:rsidRPr="00967FE2">
              <w:rPr>
                <w:color w:val="000000"/>
                <w:sz w:val="16"/>
              </w:rPr>
              <w:t>513-695-1311</w:t>
            </w:r>
          </w:p>
          <w:p w:rsidR="00037249" w:rsidRPr="00450DB6" w:rsidRDefault="00037249" w:rsidP="001E783B">
            <w:pPr>
              <w:rPr>
                <w:color w:val="000000"/>
                <w:sz w:val="16"/>
              </w:rPr>
            </w:pPr>
          </w:p>
        </w:tc>
        <w:tc>
          <w:tcPr>
            <w:tcW w:w="8533" w:type="dxa"/>
            <w:tcBorders>
              <w:top w:val="single" w:sz="18" w:space="0" w:color="auto"/>
              <w:left w:val="single" w:sz="18" w:space="0" w:color="auto"/>
            </w:tcBorders>
            <w:tcMar>
              <w:left w:w="432" w:type="dxa"/>
              <w:right w:w="0" w:type="dxa"/>
            </w:tcMar>
          </w:tcPr>
          <w:p w:rsidR="008018F5" w:rsidRDefault="008018F5" w:rsidP="008018F5">
            <w:pPr>
              <w:rPr>
                <w:sz w:val="22"/>
                <w:szCs w:val="22"/>
              </w:rPr>
            </w:pPr>
          </w:p>
          <w:p w:rsidR="008018F5" w:rsidRPr="009F1462" w:rsidRDefault="008018F5" w:rsidP="00801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19, 2016</w:t>
            </w:r>
          </w:p>
          <w:p w:rsidR="008018F5" w:rsidRPr="009F1462" w:rsidRDefault="008018F5" w:rsidP="008018F5">
            <w:pPr>
              <w:spacing w:before="120"/>
            </w:pPr>
            <w:r w:rsidRPr="009F1462">
              <w:rPr>
                <w:sz w:val="22"/>
                <w:szCs w:val="22"/>
              </w:rPr>
              <w:t>TO: All OSU Extension Support Staff</w:t>
            </w:r>
          </w:p>
          <w:p w:rsidR="008018F5" w:rsidRPr="009F1462" w:rsidRDefault="008018F5" w:rsidP="008018F5">
            <w:pPr>
              <w:spacing w:before="120"/>
              <w:rPr>
                <w:sz w:val="22"/>
                <w:szCs w:val="22"/>
              </w:rPr>
            </w:pPr>
            <w:r w:rsidRPr="009F1462">
              <w:rPr>
                <w:sz w:val="22"/>
                <w:szCs w:val="22"/>
              </w:rPr>
              <w:t xml:space="preserve">FROM: </w:t>
            </w:r>
            <w:r>
              <w:rPr>
                <w:sz w:val="22"/>
                <w:szCs w:val="22"/>
              </w:rPr>
              <w:t>Paige Matney</w:t>
            </w:r>
            <w:r w:rsidRPr="009F1462">
              <w:rPr>
                <w:sz w:val="22"/>
                <w:szCs w:val="22"/>
              </w:rPr>
              <w:t>, Membership Secretary</w:t>
            </w:r>
          </w:p>
          <w:p w:rsidR="008018F5" w:rsidRDefault="008018F5" w:rsidP="008018F5">
            <w:pPr>
              <w:spacing w:before="120"/>
              <w:rPr>
                <w:sz w:val="22"/>
                <w:szCs w:val="22"/>
              </w:rPr>
            </w:pPr>
            <w:r w:rsidRPr="009F1462">
              <w:rPr>
                <w:sz w:val="22"/>
                <w:szCs w:val="22"/>
              </w:rPr>
              <w:t xml:space="preserve">RE: </w:t>
            </w:r>
            <w:r w:rsidR="001D5F70">
              <w:rPr>
                <w:sz w:val="22"/>
                <w:szCs w:val="22"/>
              </w:rPr>
              <w:t>2015-2016</w:t>
            </w:r>
            <w:bookmarkStart w:id="0" w:name="_GoBack"/>
            <w:bookmarkEnd w:id="0"/>
            <w:r w:rsidRPr="009F1462">
              <w:rPr>
                <w:sz w:val="22"/>
                <w:szCs w:val="22"/>
              </w:rPr>
              <w:t xml:space="preserve"> Chi Epsilon Sigma Membership &amp; 201</w:t>
            </w:r>
            <w:r>
              <w:rPr>
                <w:sz w:val="22"/>
                <w:szCs w:val="22"/>
              </w:rPr>
              <w:t>6</w:t>
            </w:r>
            <w:r w:rsidRPr="009F1462">
              <w:rPr>
                <w:sz w:val="22"/>
                <w:szCs w:val="22"/>
              </w:rPr>
              <w:t xml:space="preserve"> TERSSA Membership</w:t>
            </w:r>
          </w:p>
          <w:p w:rsidR="008018F5" w:rsidRPr="009F1462" w:rsidRDefault="008018F5" w:rsidP="008018F5">
            <w:pPr>
              <w:spacing w:before="120"/>
              <w:rPr>
                <w:sz w:val="22"/>
                <w:szCs w:val="22"/>
              </w:rPr>
            </w:pPr>
          </w:p>
          <w:p w:rsidR="008018F5" w:rsidRPr="00276BB3" w:rsidRDefault="008018F5" w:rsidP="008018F5">
            <w:pPr>
              <w:pStyle w:val="NoSpacing"/>
              <w:rPr>
                <w:sz w:val="22"/>
                <w:szCs w:val="22"/>
              </w:rPr>
            </w:pPr>
            <w:r w:rsidRPr="00276BB3">
              <w:rPr>
                <w:sz w:val="22"/>
                <w:szCs w:val="22"/>
              </w:rPr>
              <w:t xml:space="preserve">The directors of Chi Epsilon Sigma wish to extend an invitation to all qualified Ohio Extension and Research staff to become a member of Alpha Chapter Chi Epsilon Sigma and also the national support staff association TERSSA. </w:t>
            </w:r>
          </w:p>
          <w:p w:rsidR="008018F5" w:rsidRPr="009F1462" w:rsidRDefault="008018F5" w:rsidP="008018F5">
            <w:pPr>
              <w:pStyle w:val="NoSpacing"/>
            </w:pPr>
          </w:p>
          <w:p w:rsidR="008018F5" w:rsidRDefault="008018F5" w:rsidP="008018F5">
            <w:pPr>
              <w:pStyle w:val="NoSpacing"/>
              <w:rPr>
                <w:sz w:val="22"/>
                <w:szCs w:val="22"/>
              </w:rPr>
            </w:pPr>
            <w:r w:rsidRPr="009F1462">
              <w:rPr>
                <w:sz w:val="22"/>
                <w:szCs w:val="22"/>
              </w:rPr>
              <w:t>Membership in CES is open to all OSU Extension support staff with at least a 45% appointment, and to all OSU Extension support staff emeriti. The mission of CES is to create a support network within OSU Extension that encourages professionalism among staff and helps to develop effective working relationships statewide. Some of the benefits of membership include: opportunity to network with peers statewide via quarterly newsletter, secret friend program, and annual meeting. In addition, there are opportunities for leadership and professional growth, awards, and scholarships.</w:t>
            </w:r>
          </w:p>
          <w:p w:rsidR="008018F5" w:rsidRPr="009F1462" w:rsidRDefault="008018F5" w:rsidP="008018F5">
            <w:pPr>
              <w:pStyle w:val="NoSpacing"/>
              <w:rPr>
                <w:sz w:val="22"/>
                <w:szCs w:val="22"/>
              </w:rPr>
            </w:pPr>
          </w:p>
          <w:p w:rsidR="008018F5" w:rsidRDefault="008018F5" w:rsidP="008018F5">
            <w:pPr>
              <w:pStyle w:val="NoSpacing"/>
              <w:rPr>
                <w:sz w:val="22"/>
                <w:szCs w:val="22"/>
              </w:rPr>
            </w:pPr>
            <w:r w:rsidRPr="009F1462">
              <w:rPr>
                <w:sz w:val="22"/>
                <w:szCs w:val="22"/>
              </w:rPr>
              <w:t>Annual member dues for CES are $</w:t>
            </w:r>
            <w:r>
              <w:rPr>
                <w:sz w:val="22"/>
                <w:szCs w:val="22"/>
              </w:rPr>
              <w:t>2</w:t>
            </w:r>
            <w:r w:rsidRPr="009F1462">
              <w:rPr>
                <w:sz w:val="22"/>
                <w:szCs w:val="22"/>
              </w:rPr>
              <w:t>5, with free lifetime membership for emeriti. Membership in TERSSA is $10 per year for new, renewal, and retired staff members. OSU Extension Administration has affirmed that dues may be paid from county or department budgets with unit director approval. Further, six</w:t>
            </w:r>
            <w:r>
              <w:rPr>
                <w:sz w:val="22"/>
                <w:szCs w:val="22"/>
              </w:rPr>
              <w:t xml:space="preserve"> </w:t>
            </w:r>
            <w:r w:rsidRPr="009F1462">
              <w:rPr>
                <w:sz w:val="22"/>
                <w:szCs w:val="22"/>
              </w:rPr>
              <w:t>scholarships are available for members where budget constraints would otherwise prevent their participation.</w:t>
            </w:r>
          </w:p>
          <w:p w:rsidR="008018F5" w:rsidRPr="009F1462" w:rsidRDefault="008018F5" w:rsidP="008018F5">
            <w:pPr>
              <w:pStyle w:val="NoSpacing"/>
              <w:rPr>
                <w:sz w:val="22"/>
                <w:szCs w:val="22"/>
              </w:rPr>
            </w:pPr>
          </w:p>
          <w:p w:rsidR="008018F5" w:rsidRDefault="008018F5" w:rsidP="008018F5">
            <w:pPr>
              <w:pStyle w:val="NoSpacing"/>
              <w:rPr>
                <w:sz w:val="22"/>
                <w:szCs w:val="22"/>
              </w:rPr>
            </w:pPr>
            <w:r w:rsidRPr="009F1462">
              <w:rPr>
                <w:sz w:val="22"/>
                <w:szCs w:val="22"/>
              </w:rPr>
              <w:t>Please join CES and TERSSA this year! Membership forms must be postmarked by October 15 in order to be eligible to apply for awards, vote on chapter business, or be a candidate for CES director/officer.</w:t>
            </w:r>
          </w:p>
          <w:p w:rsidR="008018F5" w:rsidRPr="009F1462" w:rsidRDefault="008018F5" w:rsidP="008018F5">
            <w:pPr>
              <w:pStyle w:val="NoSpacing"/>
              <w:rPr>
                <w:sz w:val="22"/>
                <w:szCs w:val="22"/>
              </w:rPr>
            </w:pPr>
          </w:p>
          <w:p w:rsidR="008018F5" w:rsidRDefault="008018F5" w:rsidP="008018F5">
            <w:pPr>
              <w:pStyle w:val="NoSpacing"/>
              <w:rPr>
                <w:sz w:val="22"/>
                <w:szCs w:val="22"/>
              </w:rPr>
            </w:pPr>
            <w:r w:rsidRPr="009F1462">
              <w:rPr>
                <w:sz w:val="22"/>
                <w:szCs w:val="22"/>
              </w:rPr>
              <w:t>If you are interested in the “Secret Friend” program, please complete that form as well, and return it with your membership.</w:t>
            </w:r>
          </w:p>
          <w:p w:rsidR="008018F5" w:rsidRPr="009F1462" w:rsidRDefault="008018F5" w:rsidP="008018F5">
            <w:pPr>
              <w:pStyle w:val="NoSpacing"/>
              <w:rPr>
                <w:sz w:val="22"/>
                <w:szCs w:val="22"/>
              </w:rPr>
            </w:pPr>
          </w:p>
          <w:p w:rsidR="008018F5" w:rsidRPr="009F1462" w:rsidRDefault="008018F5" w:rsidP="008018F5">
            <w:pPr>
              <w:pStyle w:val="NoSpacing"/>
              <w:rPr>
                <w:sz w:val="22"/>
                <w:szCs w:val="22"/>
              </w:rPr>
            </w:pPr>
            <w:r w:rsidRPr="009F1462">
              <w:rPr>
                <w:sz w:val="22"/>
                <w:szCs w:val="22"/>
              </w:rPr>
              <w:t>The CES Annual Meeting is held in conjunction with OSU Extension’s Annual Conference. Th</w:t>
            </w:r>
            <w:r>
              <w:rPr>
                <w:sz w:val="22"/>
                <w:szCs w:val="22"/>
              </w:rPr>
              <w:t>e</w:t>
            </w:r>
            <w:r w:rsidRPr="009F1462">
              <w:rPr>
                <w:sz w:val="22"/>
                <w:szCs w:val="22"/>
              </w:rPr>
              <w:t xml:space="preserve"> meeting </w:t>
            </w:r>
            <w:r>
              <w:rPr>
                <w:sz w:val="22"/>
                <w:szCs w:val="22"/>
              </w:rPr>
              <w:t>is set for</w:t>
            </w:r>
            <w:r w:rsidRPr="009F14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Tues</w:t>
            </w:r>
            <w:r w:rsidRPr="009F1462">
              <w:rPr>
                <w:sz w:val="22"/>
                <w:szCs w:val="22"/>
              </w:rPr>
              <w:t xml:space="preserve">day, December </w:t>
            </w:r>
            <w:r>
              <w:rPr>
                <w:sz w:val="22"/>
                <w:szCs w:val="22"/>
              </w:rPr>
              <w:t>8</w:t>
            </w:r>
            <w:r w:rsidRPr="009F1462">
              <w:rPr>
                <w:sz w:val="22"/>
                <w:szCs w:val="22"/>
              </w:rPr>
              <w:t xml:space="preserve"> at the Ohio </w:t>
            </w:r>
            <w:r>
              <w:rPr>
                <w:sz w:val="22"/>
                <w:szCs w:val="22"/>
              </w:rPr>
              <w:t>Union</w:t>
            </w:r>
            <w:r w:rsidRPr="009F146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br/>
            </w:r>
          </w:p>
          <w:p w:rsidR="00A80C69" w:rsidRPr="008D605A" w:rsidRDefault="008018F5" w:rsidP="008018F5">
            <w:pPr>
              <w:rPr>
                <w:sz w:val="20"/>
                <w:szCs w:val="20"/>
              </w:rPr>
            </w:pPr>
            <w:r w:rsidRPr="009F1462">
              <w:t xml:space="preserve">CES strongly supports participation in Annual Meeting and Annual Conference. </w:t>
            </w:r>
            <w:r w:rsidRPr="009F1462">
              <w:br/>
              <w:t xml:space="preserve">We offer one $100 scholarship to help a CES member to attend. Application must be made by October 31 </w:t>
            </w:r>
            <w:r>
              <w:t>and</w:t>
            </w:r>
            <w:r w:rsidRPr="009F1462">
              <w:t xml:space="preserve"> contain a letter from the county director/supervisor explaining </w:t>
            </w:r>
            <w:r>
              <w:t xml:space="preserve">the </w:t>
            </w:r>
            <w:r w:rsidRPr="009F1462">
              <w:t>need for financial assistance. Recipient is notified by November 5, and member’s office travel fund will be reimbursed by CES.</w:t>
            </w:r>
            <w:r>
              <w:t xml:space="preserve">  </w:t>
            </w:r>
          </w:p>
        </w:tc>
      </w:tr>
    </w:tbl>
    <w:p w:rsidR="008018F5" w:rsidRPr="00197B26" w:rsidRDefault="008018F5" w:rsidP="008018F5">
      <w:pPr>
        <w:tabs>
          <w:tab w:val="right" w:pos="10800"/>
        </w:tabs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E702311" wp14:editId="5EFE4194">
                <wp:simplePos x="0" y="0"/>
                <wp:positionH relativeFrom="column">
                  <wp:posOffset>11927</wp:posOffset>
                </wp:positionH>
                <wp:positionV relativeFrom="paragraph">
                  <wp:posOffset>-282271</wp:posOffset>
                </wp:positionV>
                <wp:extent cx="6877050" cy="27178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271780"/>
                          <a:chOff x="0" y="71562"/>
                          <a:chExt cx="6877050" cy="271780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71562"/>
                            <a:ext cx="6877050" cy="2717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6" name="Text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5" y="76543"/>
                            <a:ext cx="2990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8F5" w:rsidRDefault="008018F5" w:rsidP="008018F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OHIO STATE UNIVERSITY EXTENSION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E702311" id="Group 2" o:spid="_x0000_s1029" style="position:absolute;left:0;text-align:left;margin-left:.95pt;margin-top:-22.25pt;width:541.5pt;height:21.4pt;z-index:251663360;mso-height-relative:margin" coordorigin=",715" coordsize="68770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">
                <v:rect id="Rectangle 5" o:spid="_x0000_s1030" style="position:absolute;top:715;width:68770;height:27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" fillcolor="#c00000" stroked="f"/>
                <v:shape id="TextBox 1" o:spid="_x0000_s1031" type="#_x0000_t202" style="position:absolute;left:20097;top:765;width:2990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8018F5" w:rsidRDefault="008018F5" w:rsidP="008018F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</w:rPr>
                          <w:t>OHIO STATE UNIVERSITY EXTENSION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97B26">
        <w:rPr>
          <w:rFonts w:ascii="Arial" w:hAnsi="Arial" w:cs="Arial"/>
          <w:b/>
          <w:bCs/>
          <w:i/>
          <w:iCs/>
          <w:sz w:val="28"/>
          <w:szCs w:val="28"/>
        </w:rPr>
        <w:t>Chi Epsilon Sigma</w:t>
      </w:r>
      <w:r w:rsidRPr="00197B26">
        <w:rPr>
          <w:rFonts w:ascii="Arial" w:hAnsi="Arial" w:cs="Arial"/>
          <w:b/>
          <w:bCs/>
          <w:sz w:val="28"/>
          <w:szCs w:val="28"/>
        </w:rPr>
        <w:t xml:space="preserve"> - </w:t>
      </w:r>
      <w:r w:rsidRPr="00197B26">
        <w:rPr>
          <w:rFonts w:ascii="Arial" w:hAnsi="Arial" w:cs="Arial"/>
          <w:b/>
          <w:bCs/>
          <w:i/>
          <w:iCs/>
          <w:sz w:val="28"/>
          <w:szCs w:val="28"/>
        </w:rPr>
        <w:t>Alpha Chapter</w:t>
      </w:r>
    </w:p>
    <w:p w:rsidR="008018F5" w:rsidRPr="00A074CA" w:rsidRDefault="008018F5" w:rsidP="008018F5">
      <w:pPr>
        <w:tabs>
          <w:tab w:val="center" w:pos="5400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A074CA">
        <w:rPr>
          <w:rFonts w:ascii="Arial" w:hAnsi="Arial" w:cs="Arial"/>
          <w:b/>
          <w:bCs/>
          <w:sz w:val="20"/>
          <w:szCs w:val="20"/>
        </w:rPr>
        <w:t xml:space="preserve">An Affiliate of TERSSA – The </w:t>
      </w:r>
      <w:r>
        <w:rPr>
          <w:rFonts w:ascii="Arial" w:hAnsi="Arial" w:cs="Arial"/>
          <w:b/>
          <w:bCs/>
          <w:sz w:val="20"/>
          <w:szCs w:val="20"/>
        </w:rPr>
        <w:t xml:space="preserve">Extension and </w:t>
      </w:r>
      <w:r w:rsidRPr="00A074CA">
        <w:rPr>
          <w:rFonts w:ascii="Arial" w:hAnsi="Arial" w:cs="Arial"/>
          <w:b/>
          <w:bCs/>
          <w:sz w:val="20"/>
          <w:szCs w:val="20"/>
        </w:rPr>
        <w:t>Research Support Staff Association</w:t>
      </w:r>
    </w:p>
    <w:p w:rsidR="008018F5" w:rsidRDefault="008018F5" w:rsidP="008018F5">
      <w:pPr>
        <w:spacing w:line="96" w:lineRule="exact"/>
        <w:rPr>
          <w:rFonts w:ascii="Arial" w:hAnsi="Arial" w:cs="Arial"/>
          <w:sz w:val="22"/>
          <w:szCs w:val="22"/>
        </w:rPr>
      </w:pPr>
    </w:p>
    <w:p w:rsidR="008018F5" w:rsidRPr="00B77D5E" w:rsidRDefault="008018F5" w:rsidP="008018F5">
      <w:pPr>
        <w:tabs>
          <w:tab w:val="center" w:pos="5400"/>
        </w:tabs>
        <w:spacing w:before="180" w:after="60"/>
        <w:rPr>
          <w:rFonts w:ascii="Arial" w:hAnsi="Arial" w:cs="Arial"/>
          <w:sz w:val="28"/>
          <w:szCs w:val="28"/>
        </w:rPr>
      </w:pPr>
      <w:r w:rsidRPr="00B77D5E">
        <w:rPr>
          <w:rFonts w:ascii="Arial" w:hAnsi="Arial" w:cs="Arial"/>
          <w:b/>
          <w:bCs/>
          <w:i/>
          <w:iCs/>
          <w:sz w:val="28"/>
          <w:szCs w:val="28"/>
        </w:rPr>
        <w:t>20</w:t>
      </w:r>
      <w:r>
        <w:rPr>
          <w:rFonts w:ascii="Arial" w:hAnsi="Arial" w:cs="Arial"/>
          <w:b/>
          <w:bCs/>
          <w:i/>
          <w:iCs/>
          <w:sz w:val="28"/>
          <w:szCs w:val="28"/>
        </w:rPr>
        <w:t>15</w:t>
      </w:r>
      <w:r w:rsidRPr="00B77D5E">
        <w:rPr>
          <w:rFonts w:ascii="Arial" w:hAnsi="Arial" w:cs="Arial"/>
          <w:b/>
          <w:bCs/>
          <w:i/>
          <w:iCs/>
          <w:sz w:val="28"/>
          <w:szCs w:val="28"/>
        </w:rPr>
        <w:t>-20</w:t>
      </w:r>
      <w:r>
        <w:rPr>
          <w:rFonts w:ascii="Arial" w:hAnsi="Arial" w:cs="Arial"/>
          <w:b/>
          <w:bCs/>
          <w:i/>
          <w:iCs/>
          <w:sz w:val="28"/>
          <w:szCs w:val="28"/>
        </w:rPr>
        <w:t>16</w:t>
      </w:r>
      <w:r w:rsidRPr="00B77D5E">
        <w:rPr>
          <w:rFonts w:ascii="Arial" w:hAnsi="Arial" w:cs="Arial"/>
          <w:b/>
          <w:bCs/>
          <w:i/>
          <w:iCs/>
          <w:sz w:val="28"/>
          <w:szCs w:val="28"/>
        </w:rPr>
        <w:t xml:space="preserve"> Membership Application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180"/>
        <w:gridCol w:w="179"/>
        <w:gridCol w:w="442"/>
        <w:gridCol w:w="615"/>
        <w:gridCol w:w="8635"/>
      </w:tblGrid>
      <w:tr w:rsidR="008018F5" w:rsidRPr="002226D6" w:rsidTr="00242582">
        <w:tc>
          <w:tcPr>
            <w:tcW w:w="10980" w:type="dxa"/>
            <w:gridSpan w:val="6"/>
            <w:shd w:val="clear" w:color="auto" w:fill="D9D9D9"/>
          </w:tcPr>
          <w:p w:rsidR="008018F5" w:rsidRPr="00BB1A8A" w:rsidRDefault="008018F5" w:rsidP="00242582">
            <w:pPr>
              <w:spacing w:before="40" w:after="40"/>
              <w:rPr>
                <w:b/>
                <w:i/>
                <w:sz w:val="22"/>
                <w:szCs w:val="22"/>
              </w:rPr>
            </w:pPr>
            <w:r w:rsidRPr="00BB1A8A">
              <w:rPr>
                <w:b/>
                <w:i/>
                <w:sz w:val="22"/>
                <w:szCs w:val="22"/>
              </w:rPr>
              <w:t>Please provide current information</w:t>
            </w:r>
          </w:p>
        </w:tc>
      </w:tr>
      <w:tr w:rsidR="008018F5" w:rsidRPr="002226D6" w:rsidTr="00242582">
        <w:trPr>
          <w:trHeight w:val="332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18F5" w:rsidRPr="00BB1A8A" w:rsidRDefault="008018F5" w:rsidP="00242582">
            <w:pPr>
              <w:rPr>
                <w:i/>
                <w:sz w:val="21"/>
                <w:szCs w:val="21"/>
              </w:rPr>
            </w:pPr>
            <w:r w:rsidRPr="00BB1A8A">
              <w:rPr>
                <w:sz w:val="21"/>
                <w:szCs w:val="21"/>
              </w:rPr>
              <w:t>Name</w:t>
            </w:r>
          </w:p>
        </w:tc>
        <w:tc>
          <w:tcPr>
            <w:tcW w:w="102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018F5" w:rsidRPr="002226D6" w:rsidRDefault="008018F5" w:rsidP="00242582">
            <w:pPr>
              <w:rPr>
                <w:rFonts w:ascii="CG Times" w:hAnsi="CG Times"/>
                <w:sz w:val="22"/>
                <w:szCs w:val="22"/>
              </w:rPr>
            </w:pPr>
          </w:p>
        </w:tc>
      </w:tr>
      <w:tr w:rsidR="008018F5" w:rsidRPr="002226D6" w:rsidTr="00242582">
        <w:trPr>
          <w:trHeight w:val="350"/>
        </w:trPr>
        <w:tc>
          <w:tcPr>
            <w:tcW w:w="15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18F5" w:rsidRPr="00BB1A8A" w:rsidRDefault="008018F5" w:rsidP="00242582">
            <w:pPr>
              <w:rPr>
                <w:sz w:val="21"/>
                <w:szCs w:val="21"/>
              </w:rPr>
            </w:pPr>
            <w:r w:rsidRPr="00BB1A8A">
              <w:rPr>
                <w:sz w:val="21"/>
                <w:szCs w:val="21"/>
              </w:rPr>
              <w:t>Work Address</w:t>
            </w:r>
          </w:p>
        </w:tc>
        <w:tc>
          <w:tcPr>
            <w:tcW w:w="94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018F5" w:rsidRPr="002226D6" w:rsidRDefault="008018F5" w:rsidP="00242582">
            <w:pPr>
              <w:rPr>
                <w:rFonts w:ascii="CG Times" w:hAnsi="CG Times"/>
                <w:sz w:val="22"/>
                <w:szCs w:val="22"/>
              </w:rPr>
            </w:pPr>
          </w:p>
        </w:tc>
      </w:tr>
      <w:tr w:rsidR="008018F5" w:rsidRPr="002226D6" w:rsidTr="00242582">
        <w:trPr>
          <w:trHeight w:val="350"/>
        </w:trPr>
        <w:tc>
          <w:tcPr>
            <w:tcW w:w="15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18F5" w:rsidRPr="00BB1A8A" w:rsidRDefault="008018F5" w:rsidP="00242582">
            <w:pPr>
              <w:rPr>
                <w:sz w:val="21"/>
                <w:szCs w:val="21"/>
              </w:rPr>
            </w:pPr>
            <w:r w:rsidRPr="00BB1A8A">
              <w:rPr>
                <w:sz w:val="21"/>
                <w:szCs w:val="21"/>
              </w:rPr>
              <w:t>City, State, Zip</w:t>
            </w:r>
          </w:p>
        </w:tc>
        <w:tc>
          <w:tcPr>
            <w:tcW w:w="94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018F5" w:rsidRPr="002226D6" w:rsidRDefault="008018F5" w:rsidP="00242582">
            <w:pPr>
              <w:rPr>
                <w:rFonts w:ascii="CG Times" w:hAnsi="CG Times"/>
                <w:sz w:val="22"/>
                <w:szCs w:val="22"/>
              </w:rPr>
            </w:pPr>
          </w:p>
        </w:tc>
      </w:tr>
      <w:tr w:rsidR="008018F5" w:rsidRPr="002226D6" w:rsidTr="00242582">
        <w:trPr>
          <w:trHeight w:val="350"/>
        </w:trPr>
        <w:tc>
          <w:tcPr>
            <w:tcW w:w="15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18F5" w:rsidRPr="00BB1A8A" w:rsidRDefault="008018F5" w:rsidP="00242582">
            <w:pPr>
              <w:rPr>
                <w:sz w:val="21"/>
                <w:szCs w:val="21"/>
              </w:rPr>
            </w:pPr>
            <w:r w:rsidRPr="00BB1A8A">
              <w:rPr>
                <w:sz w:val="21"/>
                <w:szCs w:val="21"/>
              </w:rPr>
              <w:t>Daytime Phone</w:t>
            </w:r>
          </w:p>
        </w:tc>
        <w:tc>
          <w:tcPr>
            <w:tcW w:w="94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018F5" w:rsidRPr="002226D6" w:rsidRDefault="008018F5" w:rsidP="00242582">
            <w:pPr>
              <w:rPr>
                <w:rFonts w:ascii="CG Times" w:hAnsi="CG Times"/>
                <w:sz w:val="22"/>
                <w:szCs w:val="22"/>
              </w:rPr>
            </w:pPr>
          </w:p>
        </w:tc>
      </w:tr>
      <w:tr w:rsidR="008018F5" w:rsidRPr="002226D6" w:rsidTr="00242582">
        <w:trPr>
          <w:trHeight w:val="350"/>
        </w:trPr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18F5" w:rsidRPr="00BB1A8A" w:rsidRDefault="008018F5" w:rsidP="00242582">
            <w:pPr>
              <w:rPr>
                <w:sz w:val="21"/>
                <w:szCs w:val="21"/>
              </w:rPr>
            </w:pPr>
            <w:r w:rsidRPr="00BB1A8A">
              <w:rPr>
                <w:sz w:val="21"/>
                <w:szCs w:val="21"/>
              </w:rPr>
              <w:t>E-Mail</w:t>
            </w:r>
          </w:p>
        </w:tc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018F5" w:rsidRPr="00BB1A8A" w:rsidRDefault="008018F5" w:rsidP="00242582">
            <w:pPr>
              <w:rPr>
                <w:sz w:val="22"/>
                <w:szCs w:val="22"/>
              </w:rPr>
            </w:pPr>
          </w:p>
        </w:tc>
      </w:tr>
      <w:tr w:rsidR="008018F5" w:rsidRPr="002226D6" w:rsidTr="00242582">
        <w:trPr>
          <w:trHeight w:val="350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18F5" w:rsidRPr="00BB1A8A" w:rsidRDefault="008018F5" w:rsidP="00242582">
            <w:pPr>
              <w:rPr>
                <w:sz w:val="21"/>
                <w:szCs w:val="21"/>
              </w:rPr>
            </w:pPr>
            <w:r w:rsidRPr="00BB1A8A">
              <w:rPr>
                <w:sz w:val="21"/>
                <w:szCs w:val="21"/>
              </w:rPr>
              <w:t>Birthdate</w:t>
            </w:r>
          </w:p>
        </w:tc>
        <w:tc>
          <w:tcPr>
            <w:tcW w:w="99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18F5" w:rsidRPr="00BB1A8A" w:rsidRDefault="008018F5" w:rsidP="00242582">
            <w:pPr>
              <w:rPr>
                <w:sz w:val="22"/>
                <w:szCs w:val="22"/>
              </w:rPr>
            </w:pPr>
            <w:r w:rsidRPr="00BB1A8A">
              <w:rPr>
                <w:sz w:val="14"/>
                <w:szCs w:val="14"/>
              </w:rPr>
              <w:t>MM/DD</w:t>
            </w:r>
            <w:r w:rsidRPr="00BB1A8A">
              <w:rPr>
                <w:sz w:val="22"/>
                <w:szCs w:val="22"/>
              </w:rPr>
              <w:t xml:space="preserve">   </w:t>
            </w:r>
            <w:r w:rsidRPr="00BB1A8A">
              <w:rPr>
                <w:sz w:val="21"/>
                <w:szCs w:val="21"/>
              </w:rPr>
              <w:t>____/____</w:t>
            </w:r>
          </w:p>
        </w:tc>
      </w:tr>
      <w:tr w:rsidR="008018F5" w:rsidRPr="002226D6" w:rsidTr="00242582">
        <w:trPr>
          <w:trHeight w:val="350"/>
        </w:trPr>
        <w:tc>
          <w:tcPr>
            <w:tcW w:w="21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18F5" w:rsidRPr="00BB1A8A" w:rsidRDefault="008018F5" w:rsidP="00242582">
            <w:pPr>
              <w:rPr>
                <w:sz w:val="21"/>
                <w:szCs w:val="21"/>
              </w:rPr>
            </w:pPr>
            <w:r w:rsidRPr="00BB1A8A">
              <w:rPr>
                <w:sz w:val="21"/>
                <w:szCs w:val="21"/>
              </w:rPr>
              <w:t>Wedding Anniversary</w:t>
            </w:r>
          </w:p>
        </w:tc>
        <w:tc>
          <w:tcPr>
            <w:tcW w:w="8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18F5" w:rsidRPr="00BB1A8A" w:rsidRDefault="008018F5" w:rsidP="00242582">
            <w:pPr>
              <w:rPr>
                <w:sz w:val="16"/>
                <w:szCs w:val="16"/>
              </w:rPr>
            </w:pPr>
            <w:r w:rsidRPr="00BB1A8A">
              <w:rPr>
                <w:sz w:val="14"/>
                <w:szCs w:val="14"/>
              </w:rPr>
              <w:t xml:space="preserve">MM/DD/YYYY    </w:t>
            </w:r>
            <w:r w:rsidRPr="00BB1A8A">
              <w:rPr>
                <w:sz w:val="21"/>
                <w:szCs w:val="21"/>
              </w:rPr>
              <w:t>____/____/_____</w:t>
            </w:r>
          </w:p>
        </w:tc>
      </w:tr>
      <w:tr w:rsidR="008018F5" w:rsidRPr="002226D6" w:rsidTr="00242582">
        <w:trPr>
          <w:trHeight w:val="350"/>
        </w:trPr>
        <w:tc>
          <w:tcPr>
            <w:tcW w:w="109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18F5" w:rsidRPr="00BB1A8A" w:rsidRDefault="008018F5" w:rsidP="002425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71"/>
            </w:r>
            <w:r>
              <w:rPr>
                <w:sz w:val="21"/>
                <w:szCs w:val="21"/>
              </w:rPr>
              <w:t xml:space="preserve"> </w:t>
            </w:r>
            <w:r w:rsidRPr="00BB1A8A">
              <w:rPr>
                <w:sz w:val="21"/>
                <w:szCs w:val="21"/>
              </w:rPr>
              <w:t>I wish to participate in the Secret Friend activities this year and have enclosed my information sheet.</w:t>
            </w:r>
          </w:p>
        </w:tc>
      </w:tr>
    </w:tbl>
    <w:p w:rsidR="008018F5" w:rsidRPr="00BB1A8A" w:rsidRDefault="008018F5" w:rsidP="008018F5">
      <w:pPr>
        <w:rPr>
          <w:rFonts w:ascii="CG Times" w:hAnsi="CG Times"/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70"/>
        <w:gridCol w:w="1440"/>
        <w:gridCol w:w="6840"/>
      </w:tblGrid>
      <w:tr w:rsidR="008018F5" w:rsidRPr="002226D6" w:rsidTr="00242582">
        <w:trPr>
          <w:trHeight w:val="323"/>
        </w:trPr>
        <w:tc>
          <w:tcPr>
            <w:tcW w:w="6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18F5" w:rsidRPr="00BB1A8A" w:rsidRDefault="008018F5" w:rsidP="00242582">
            <w:pPr>
              <w:spacing w:before="120"/>
              <w:rPr>
                <w:sz w:val="21"/>
                <w:szCs w:val="21"/>
              </w:rPr>
            </w:pPr>
            <w:r w:rsidRPr="00BB1A8A">
              <w:rPr>
                <w:sz w:val="21"/>
                <w:szCs w:val="21"/>
              </w:rPr>
              <w:t>Title</w:t>
            </w:r>
          </w:p>
        </w:tc>
        <w:tc>
          <w:tcPr>
            <w:tcW w:w="10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18F5" w:rsidRPr="00BB1A8A" w:rsidRDefault="008018F5" w:rsidP="00242582">
            <w:pPr>
              <w:spacing w:before="120"/>
              <w:rPr>
                <w:sz w:val="22"/>
                <w:szCs w:val="22"/>
              </w:rPr>
            </w:pPr>
          </w:p>
        </w:tc>
      </w:tr>
      <w:tr w:rsidR="008018F5" w:rsidRPr="002226D6" w:rsidTr="00242582">
        <w:trPr>
          <w:trHeight w:val="350"/>
        </w:trPr>
        <w:tc>
          <w:tcPr>
            <w:tcW w:w="415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18F5" w:rsidRPr="00BB1A8A" w:rsidRDefault="008018F5" w:rsidP="00242582">
            <w:pPr>
              <w:spacing w:before="120"/>
              <w:rPr>
                <w:sz w:val="21"/>
                <w:szCs w:val="21"/>
              </w:rPr>
            </w:pPr>
            <w:r w:rsidRPr="00BB1A8A">
              <w:rPr>
                <w:sz w:val="21"/>
                <w:szCs w:val="21"/>
              </w:rPr>
              <w:t>County/</w:t>
            </w:r>
            <w:r>
              <w:rPr>
                <w:sz w:val="21"/>
                <w:szCs w:val="21"/>
              </w:rPr>
              <w:t xml:space="preserve">Extension </w:t>
            </w:r>
            <w:r w:rsidRPr="00BB1A8A">
              <w:rPr>
                <w:sz w:val="21"/>
                <w:szCs w:val="21"/>
              </w:rPr>
              <w:t>Region/</w:t>
            </w:r>
            <w:r>
              <w:rPr>
                <w:sz w:val="21"/>
                <w:szCs w:val="21"/>
              </w:rPr>
              <w:t xml:space="preserve">EERA/ or </w:t>
            </w:r>
            <w:r w:rsidRPr="00BB1A8A">
              <w:rPr>
                <w:sz w:val="21"/>
                <w:szCs w:val="21"/>
              </w:rPr>
              <w:t>Campus</w:t>
            </w:r>
          </w:p>
        </w:tc>
        <w:tc>
          <w:tcPr>
            <w:tcW w:w="6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18F5" w:rsidRPr="00BB1A8A" w:rsidRDefault="008018F5" w:rsidP="00242582">
            <w:pPr>
              <w:spacing w:before="120"/>
            </w:pPr>
          </w:p>
        </w:tc>
      </w:tr>
      <w:tr w:rsidR="008018F5" w:rsidRPr="002226D6" w:rsidTr="00242582">
        <w:trPr>
          <w:trHeight w:val="350"/>
        </w:trPr>
        <w:tc>
          <w:tcPr>
            <w:tcW w:w="27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018F5" w:rsidRPr="00BB1A8A" w:rsidRDefault="008018F5" w:rsidP="00242582">
            <w:pPr>
              <w:spacing w:before="120" w:after="120"/>
              <w:rPr>
                <w:sz w:val="21"/>
                <w:szCs w:val="21"/>
              </w:rPr>
            </w:pPr>
            <w:r w:rsidRPr="00BB1A8A">
              <w:rPr>
                <w:sz w:val="21"/>
                <w:szCs w:val="21"/>
              </w:rPr>
              <w:t>Extension Anniversary Date</w:t>
            </w:r>
          </w:p>
        </w:tc>
        <w:tc>
          <w:tcPr>
            <w:tcW w:w="82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018F5" w:rsidRPr="00BB1A8A" w:rsidRDefault="008018F5" w:rsidP="00242582">
            <w:pPr>
              <w:spacing w:before="120" w:after="120"/>
              <w:rPr>
                <w:sz w:val="22"/>
                <w:szCs w:val="22"/>
              </w:rPr>
            </w:pPr>
            <w:r w:rsidRPr="00BB1A8A">
              <w:rPr>
                <w:sz w:val="14"/>
                <w:szCs w:val="14"/>
              </w:rPr>
              <w:t>MM/DD/YYYY</w:t>
            </w:r>
            <w:r w:rsidRPr="00BB1A8A">
              <w:rPr>
                <w:sz w:val="22"/>
                <w:szCs w:val="22"/>
              </w:rPr>
              <w:t xml:space="preserve">  </w:t>
            </w:r>
            <w:r w:rsidRPr="00BB1A8A">
              <w:rPr>
                <w:sz w:val="21"/>
                <w:szCs w:val="21"/>
              </w:rPr>
              <w:t>____/____/____</w:t>
            </w:r>
            <w:r w:rsidRPr="00BB1A8A">
              <w:rPr>
                <w:sz w:val="22"/>
                <w:szCs w:val="22"/>
              </w:rPr>
              <w:t xml:space="preserve">        </w:t>
            </w:r>
            <w:r w:rsidRPr="00BB1A8A">
              <w:rPr>
                <w:sz w:val="21"/>
                <w:szCs w:val="21"/>
              </w:rPr>
              <w:t>Years of Extension Service ______</w:t>
            </w:r>
            <w:r w:rsidRPr="00BB1A8A">
              <w:rPr>
                <w:sz w:val="18"/>
                <w:szCs w:val="18"/>
              </w:rPr>
              <w:t>(based on current year)</w:t>
            </w:r>
          </w:p>
        </w:tc>
      </w:tr>
      <w:tr w:rsidR="008018F5" w:rsidRPr="002226D6" w:rsidTr="00242582">
        <w:trPr>
          <w:trHeight w:val="89"/>
        </w:trPr>
        <w:tc>
          <w:tcPr>
            <w:tcW w:w="10998" w:type="dxa"/>
            <w:gridSpan w:val="4"/>
            <w:tcBorders>
              <w:top w:val="single" w:sz="4" w:space="0" w:color="C0C0C0"/>
              <w:left w:val="single" w:sz="4" w:space="0" w:color="C0C0C0"/>
              <w:bottom w:val="dashed" w:sz="12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018F5" w:rsidRPr="005E7D18" w:rsidRDefault="008018F5" w:rsidP="00242582">
            <w:pPr>
              <w:rPr>
                <w:sz w:val="12"/>
                <w:szCs w:val="12"/>
              </w:rPr>
            </w:pPr>
          </w:p>
        </w:tc>
      </w:tr>
      <w:tr w:rsidR="008018F5" w:rsidRPr="002226D6" w:rsidTr="00242582">
        <w:trPr>
          <w:trHeight w:val="89"/>
        </w:trPr>
        <w:tc>
          <w:tcPr>
            <w:tcW w:w="10998" w:type="dxa"/>
            <w:gridSpan w:val="4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auto"/>
            <w:vAlign w:val="center"/>
          </w:tcPr>
          <w:p w:rsidR="008018F5" w:rsidRPr="00BB1A8A" w:rsidRDefault="008018F5" w:rsidP="00242582">
            <w:pPr>
              <w:spacing w:before="120"/>
              <w:ind w:firstLine="720"/>
              <w:jc w:val="center"/>
              <w:rPr>
                <w:b/>
                <w:i/>
                <w:sz w:val="22"/>
              </w:rPr>
            </w:pPr>
            <w:r w:rsidRPr="00BB1A8A">
              <w:rPr>
                <w:b/>
                <w:i/>
                <w:sz w:val="22"/>
              </w:rPr>
              <w:t>$</w:t>
            </w:r>
            <w:r>
              <w:rPr>
                <w:b/>
                <w:i/>
                <w:sz w:val="22"/>
              </w:rPr>
              <w:t>25</w:t>
            </w:r>
            <w:r w:rsidRPr="00BB1A8A">
              <w:rPr>
                <w:b/>
                <w:i/>
                <w:sz w:val="22"/>
              </w:rPr>
              <w:t xml:space="preserve"> Annual </w:t>
            </w:r>
            <w:r>
              <w:rPr>
                <w:b/>
                <w:i/>
                <w:sz w:val="22"/>
              </w:rPr>
              <w:t xml:space="preserve">CES </w:t>
            </w:r>
            <w:r w:rsidRPr="00BB1A8A">
              <w:rPr>
                <w:b/>
                <w:i/>
                <w:sz w:val="22"/>
              </w:rPr>
              <w:t>Dues – please check one:</w:t>
            </w:r>
          </w:p>
          <w:p w:rsidR="008018F5" w:rsidRPr="00BB1A8A" w:rsidRDefault="008018F5" w:rsidP="00242582">
            <w:r w:rsidRPr="00BB1A8A">
              <w:rPr>
                <w:b/>
                <w:sz w:val="40"/>
                <w:szCs w:val="40"/>
              </w:rPr>
              <w:t xml:space="preserve">            </w:t>
            </w:r>
            <w:r>
              <w:rPr>
                <w:sz w:val="32"/>
                <w:szCs w:val="36"/>
              </w:rPr>
              <w:sym w:font="Wingdings" w:char="F071"/>
            </w:r>
            <w:r>
              <w:rPr>
                <w:sz w:val="32"/>
                <w:szCs w:val="36"/>
              </w:rPr>
              <w:t xml:space="preserve"> </w:t>
            </w:r>
            <w:r w:rsidRPr="00BB1A8A">
              <w:rPr>
                <w:sz w:val="22"/>
              </w:rPr>
              <w:t>Renewal</w:t>
            </w:r>
            <w:r w:rsidRPr="00BB1A8A">
              <w:t xml:space="preserve">      </w:t>
            </w:r>
            <w:r w:rsidRPr="00BB1A8A">
              <w:rPr>
                <w:b/>
              </w:rPr>
              <w:t xml:space="preserve"> </w:t>
            </w:r>
            <w:r>
              <w:rPr>
                <w:sz w:val="32"/>
                <w:szCs w:val="36"/>
              </w:rPr>
              <w:sym w:font="Wingdings" w:char="F071"/>
            </w:r>
            <w:r>
              <w:rPr>
                <w:sz w:val="32"/>
                <w:szCs w:val="36"/>
              </w:rPr>
              <w:t xml:space="preserve"> </w:t>
            </w:r>
            <w:r w:rsidRPr="00BB1A8A">
              <w:rPr>
                <w:sz w:val="22"/>
              </w:rPr>
              <w:t xml:space="preserve">New Member       </w:t>
            </w:r>
            <w:r>
              <w:rPr>
                <w:sz w:val="32"/>
                <w:szCs w:val="36"/>
              </w:rPr>
              <w:sym w:font="Wingdings" w:char="F071"/>
            </w:r>
            <w:r>
              <w:rPr>
                <w:sz w:val="32"/>
                <w:szCs w:val="36"/>
              </w:rPr>
              <w:t xml:space="preserve"> </w:t>
            </w:r>
            <w:r w:rsidRPr="00BB1A8A">
              <w:rPr>
                <w:sz w:val="22"/>
              </w:rPr>
              <w:t>Emeriti – dues waived for lifetime membership</w:t>
            </w:r>
          </w:p>
          <w:p w:rsidR="008018F5" w:rsidRPr="00BB1A8A" w:rsidRDefault="008018F5" w:rsidP="0024258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018F5" w:rsidRPr="00B6437C" w:rsidRDefault="008018F5" w:rsidP="00242582">
            <w:pPr>
              <w:jc w:val="center"/>
              <w:rPr>
                <w:b/>
                <w:i/>
                <w:sz w:val="22"/>
              </w:rPr>
            </w:pPr>
            <w:r w:rsidRPr="00B6437C">
              <w:rPr>
                <w:b/>
                <w:i/>
                <w:sz w:val="22"/>
              </w:rPr>
              <w:t>Scholarships</w:t>
            </w:r>
          </w:p>
          <w:p w:rsidR="008018F5" w:rsidRPr="00B6437C" w:rsidRDefault="008018F5" w:rsidP="00242582">
            <w:pPr>
              <w:jc w:val="center"/>
              <w:rPr>
                <w:sz w:val="19"/>
                <w:szCs w:val="19"/>
              </w:rPr>
            </w:pPr>
            <w:r w:rsidRPr="00B6437C">
              <w:rPr>
                <w:sz w:val="19"/>
                <w:szCs w:val="19"/>
              </w:rPr>
              <w:t>Six scholarships are available to waive annual dues and one scholarship is available to defray costs to the CES annual meeting.</w:t>
            </w:r>
          </w:p>
          <w:p w:rsidR="008018F5" w:rsidRPr="00B6437C" w:rsidRDefault="008018F5" w:rsidP="00242582">
            <w:pPr>
              <w:jc w:val="center"/>
              <w:rPr>
                <w:sz w:val="19"/>
                <w:szCs w:val="19"/>
              </w:rPr>
            </w:pPr>
            <w:r w:rsidRPr="00B6437C">
              <w:rPr>
                <w:sz w:val="19"/>
                <w:szCs w:val="19"/>
              </w:rPr>
              <w:t>Qualifications are based on office budgetary constraints. Notification will be made by October 31.</w:t>
            </w:r>
          </w:p>
          <w:p w:rsidR="008018F5" w:rsidRDefault="008018F5" w:rsidP="00242582">
            <w:pPr>
              <w:jc w:val="center"/>
              <w:rPr>
                <w:sz w:val="20"/>
                <w:szCs w:val="20"/>
              </w:rPr>
            </w:pPr>
            <w:r w:rsidRPr="00B6437C">
              <w:rPr>
                <w:sz w:val="32"/>
                <w:szCs w:val="36"/>
              </w:rPr>
              <w:sym w:font="Wingdings" w:char="F071"/>
            </w:r>
            <w:r w:rsidRPr="00B6437C">
              <w:rPr>
                <w:sz w:val="20"/>
                <w:szCs w:val="20"/>
              </w:rPr>
              <w:t xml:space="preserve"> </w:t>
            </w:r>
            <w:r w:rsidRPr="00B6437C">
              <w:rPr>
                <w:sz w:val="19"/>
                <w:szCs w:val="19"/>
              </w:rPr>
              <w:t>Please check if you would like information sent to you.</w:t>
            </w:r>
            <w:r w:rsidRPr="00BB1A8A">
              <w:rPr>
                <w:sz w:val="20"/>
                <w:szCs w:val="20"/>
              </w:rPr>
              <w:t xml:space="preserve"> </w:t>
            </w:r>
          </w:p>
          <w:p w:rsidR="008018F5" w:rsidRPr="00B6437C" w:rsidRDefault="008018F5" w:rsidP="00242582">
            <w:pPr>
              <w:jc w:val="center"/>
              <w:rPr>
                <w:sz w:val="12"/>
                <w:szCs w:val="12"/>
              </w:rPr>
            </w:pPr>
          </w:p>
          <w:p w:rsidR="008018F5" w:rsidRDefault="008018F5" w:rsidP="00242582">
            <w:pPr>
              <w:jc w:val="center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>The Extension Education and Research Support Staff Association ‘</w:t>
            </w:r>
            <w:r w:rsidRPr="00B6437C">
              <w:rPr>
                <w:b/>
                <w:sz w:val="20"/>
                <w:szCs w:val="20"/>
              </w:rPr>
              <w:t>TERSSA</w:t>
            </w:r>
            <w:r>
              <w:rPr>
                <w:sz w:val="20"/>
                <w:szCs w:val="20"/>
              </w:rPr>
              <w:t xml:space="preserve">’ is the national affiliate of CES. </w:t>
            </w:r>
            <w:r>
              <w:rPr>
                <w:sz w:val="20"/>
                <w:szCs w:val="20"/>
              </w:rPr>
              <w:br/>
              <w:t xml:space="preserve">The membership runs from January 1 – December 31 (payable by Jan.31). </w:t>
            </w:r>
            <w:r>
              <w:rPr>
                <w:sz w:val="20"/>
                <w:szCs w:val="20"/>
              </w:rPr>
              <w:br/>
              <w:t xml:space="preserve">As a convenience to CES members, this can be processed for you by checking the appropriate box below. </w:t>
            </w:r>
            <w:r>
              <w:rPr>
                <w:sz w:val="20"/>
                <w:szCs w:val="20"/>
              </w:rPr>
              <w:br/>
              <w:t xml:space="preserve">If you have any questions please refer to the TERSSA web site at </w:t>
            </w:r>
            <w:hyperlink r:id="rId4" w:history="1">
              <w:r w:rsidRPr="001B1A84">
                <w:rPr>
                  <w:rStyle w:val="Hyperlink"/>
                  <w:sz w:val="20"/>
                  <w:szCs w:val="20"/>
                </w:rPr>
                <w:t>http://www.ces.ncsu.edu/assn/sressa/</w:t>
              </w:r>
            </w:hyperlink>
          </w:p>
          <w:p w:rsidR="008018F5" w:rsidRPr="00BB1A8A" w:rsidRDefault="008018F5" w:rsidP="00242582">
            <w:pPr>
              <w:spacing w:before="120"/>
              <w:jc w:val="center"/>
            </w:pPr>
            <w:r w:rsidRPr="00521357">
              <w:rPr>
                <w:b/>
                <w:i/>
                <w:sz w:val="22"/>
              </w:rPr>
              <w:t xml:space="preserve"> $10 Annual TERSSA Dues – </w:t>
            </w:r>
            <w:r>
              <w:rPr>
                <w:b/>
                <w:i/>
                <w:sz w:val="22"/>
              </w:rPr>
              <w:t>if desired, please check one</w:t>
            </w:r>
            <w:r w:rsidRPr="00521357">
              <w:rPr>
                <w:b/>
                <w:i/>
                <w:sz w:val="22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BB1A8A">
              <w:rPr>
                <w:b/>
                <w:sz w:val="40"/>
                <w:szCs w:val="40"/>
              </w:rPr>
              <w:t xml:space="preserve">            </w:t>
            </w:r>
            <w:r>
              <w:rPr>
                <w:sz w:val="32"/>
                <w:szCs w:val="36"/>
              </w:rPr>
              <w:sym w:font="Wingdings" w:char="F071"/>
            </w:r>
            <w:r>
              <w:rPr>
                <w:sz w:val="32"/>
                <w:szCs w:val="36"/>
              </w:rPr>
              <w:t xml:space="preserve"> </w:t>
            </w:r>
            <w:r>
              <w:rPr>
                <w:sz w:val="22"/>
              </w:rPr>
              <w:t>New Member TERSSA</w:t>
            </w:r>
            <w:r w:rsidRPr="00BB1A8A">
              <w:t xml:space="preserve">    </w:t>
            </w:r>
            <w:r w:rsidRPr="00BB1A8A">
              <w:rPr>
                <w:b/>
              </w:rPr>
              <w:t xml:space="preserve"> </w:t>
            </w:r>
            <w:r>
              <w:rPr>
                <w:sz w:val="32"/>
                <w:szCs w:val="36"/>
              </w:rPr>
              <w:sym w:font="Wingdings" w:char="F071"/>
            </w:r>
            <w:r>
              <w:rPr>
                <w:sz w:val="32"/>
                <w:szCs w:val="36"/>
              </w:rPr>
              <w:t xml:space="preserve"> </w:t>
            </w:r>
            <w:r>
              <w:rPr>
                <w:sz w:val="22"/>
              </w:rPr>
              <w:t>Renewal TERSSA</w:t>
            </w:r>
            <w:r w:rsidRPr="00BB1A8A">
              <w:rPr>
                <w:sz w:val="22"/>
              </w:rPr>
              <w:t xml:space="preserve">       </w:t>
            </w:r>
            <w:r>
              <w:rPr>
                <w:sz w:val="32"/>
                <w:szCs w:val="36"/>
              </w:rPr>
              <w:sym w:font="Wingdings" w:char="F071"/>
            </w:r>
            <w:r>
              <w:rPr>
                <w:sz w:val="32"/>
                <w:szCs w:val="36"/>
              </w:rPr>
              <w:t xml:space="preserve"> </w:t>
            </w:r>
            <w:r>
              <w:rPr>
                <w:sz w:val="22"/>
              </w:rPr>
              <w:t>Retiree TERSSA</w:t>
            </w:r>
          </w:p>
          <w:p w:rsidR="008018F5" w:rsidRPr="005E7D18" w:rsidRDefault="008018F5" w:rsidP="00242582">
            <w:pPr>
              <w:rPr>
                <w:sz w:val="12"/>
                <w:szCs w:val="12"/>
              </w:rPr>
            </w:pPr>
          </w:p>
        </w:tc>
      </w:tr>
    </w:tbl>
    <w:p w:rsidR="008018F5" w:rsidRPr="005E7D18" w:rsidRDefault="008018F5" w:rsidP="008018F5">
      <w:pPr>
        <w:spacing w:before="120"/>
        <w:rPr>
          <w:sz w:val="22"/>
          <w:szCs w:val="22"/>
        </w:rPr>
      </w:pPr>
      <w:r w:rsidRPr="00EE2324">
        <w:rPr>
          <w:rFonts w:ascii="Wingdings" w:hAnsi="Wingdings"/>
          <w:sz w:val="32"/>
          <w:szCs w:val="36"/>
        </w:rPr>
        <w:t></w:t>
      </w:r>
      <w:r>
        <w:rPr>
          <w:rFonts w:ascii="CG Times" w:hAnsi="CG Times"/>
          <w:sz w:val="22"/>
          <w:szCs w:val="22"/>
        </w:rPr>
        <w:tab/>
      </w:r>
      <w:r w:rsidRPr="005E7D18">
        <w:rPr>
          <w:sz w:val="22"/>
          <w:szCs w:val="22"/>
        </w:rPr>
        <w:t xml:space="preserve">OSU Extension Org #_______________ Fund # </w:t>
      </w:r>
      <w:r w:rsidRPr="005E7D18">
        <w:rPr>
          <w:sz w:val="22"/>
          <w:szCs w:val="22"/>
          <w:u w:val="single"/>
        </w:rPr>
        <w:t xml:space="preserve">                   </w:t>
      </w:r>
      <w:r w:rsidRPr="005E7D18">
        <w:rPr>
          <w:sz w:val="22"/>
          <w:szCs w:val="22"/>
        </w:rPr>
        <w:t xml:space="preserve"> Account # </w:t>
      </w:r>
      <w:r w:rsidRPr="005E7D18">
        <w:rPr>
          <w:sz w:val="22"/>
          <w:szCs w:val="22"/>
          <w:u w:val="single"/>
        </w:rPr>
        <w:t xml:space="preserve">  64401        </w:t>
      </w:r>
      <w:r w:rsidRPr="005E7D18">
        <w:rPr>
          <w:sz w:val="22"/>
          <w:szCs w:val="22"/>
        </w:rPr>
        <w:t xml:space="preserve">  User Def _______</w:t>
      </w:r>
    </w:p>
    <w:p w:rsidR="008018F5" w:rsidRPr="005E7D18" w:rsidRDefault="008018F5" w:rsidP="008018F5">
      <w:pPr>
        <w:spacing w:before="120" w:line="360" w:lineRule="auto"/>
        <w:ind w:firstLine="720"/>
        <w:rPr>
          <w:sz w:val="20"/>
          <w:szCs w:val="20"/>
        </w:rPr>
      </w:pPr>
      <w:r w:rsidRPr="005E7D18">
        <w:rPr>
          <w:sz w:val="20"/>
          <w:szCs w:val="20"/>
        </w:rPr>
        <w:t>Org Authorizer: Name (please print</w:t>
      </w:r>
      <w:proofErr w:type="gramStart"/>
      <w:r w:rsidRPr="005E7D18">
        <w:rPr>
          <w:sz w:val="20"/>
          <w:szCs w:val="20"/>
        </w:rPr>
        <w:t>)_</w:t>
      </w:r>
      <w:proofErr w:type="gramEnd"/>
      <w:r w:rsidRPr="005E7D18">
        <w:rPr>
          <w:sz w:val="20"/>
          <w:szCs w:val="20"/>
        </w:rPr>
        <w:t>_______________________________ Email address (name.#)____________________</w:t>
      </w:r>
    </w:p>
    <w:p w:rsidR="008018F5" w:rsidRPr="005E7D18" w:rsidRDefault="008018F5" w:rsidP="008018F5">
      <w:pPr>
        <w:spacing w:before="120"/>
        <w:ind w:firstLine="720"/>
        <w:rPr>
          <w:sz w:val="20"/>
          <w:szCs w:val="20"/>
        </w:rPr>
      </w:pPr>
      <w:r w:rsidRPr="005E7D18">
        <w:rPr>
          <w:sz w:val="20"/>
          <w:szCs w:val="20"/>
        </w:rPr>
        <w:t>Authorized Signature ____________________________________________</w:t>
      </w:r>
    </w:p>
    <w:p w:rsidR="008018F5" w:rsidRPr="005E7D18" w:rsidRDefault="008018F5" w:rsidP="008018F5">
      <w:pPr>
        <w:tabs>
          <w:tab w:val="left" w:pos="-1440"/>
        </w:tabs>
        <w:spacing w:before="120"/>
        <w:ind w:left="720" w:hanging="720"/>
        <w:rPr>
          <w:sz w:val="22"/>
          <w:szCs w:val="22"/>
        </w:rPr>
      </w:pPr>
      <w:r w:rsidRPr="00EE2324">
        <w:rPr>
          <w:rFonts w:ascii="Wingdings" w:hAnsi="Wingdings"/>
          <w:sz w:val="32"/>
          <w:szCs w:val="36"/>
        </w:rPr>
        <w:t></w:t>
      </w:r>
      <w:r w:rsidRPr="005E7D18">
        <w:rPr>
          <w:sz w:val="22"/>
          <w:szCs w:val="22"/>
        </w:rPr>
        <w:tab/>
        <w:t xml:space="preserve">Check payable to </w:t>
      </w:r>
      <w:r w:rsidRPr="005E7D18">
        <w:rPr>
          <w:b/>
          <w:bCs/>
          <w:sz w:val="22"/>
          <w:szCs w:val="22"/>
        </w:rPr>
        <w:t xml:space="preserve">Chi Epsilon Sigma </w:t>
      </w:r>
      <w:proofErr w:type="spellStart"/>
      <w:r w:rsidRPr="005E7D18">
        <w:rPr>
          <w:b/>
          <w:bCs/>
          <w:sz w:val="22"/>
          <w:szCs w:val="22"/>
        </w:rPr>
        <w:t>Ck</w:t>
      </w:r>
      <w:proofErr w:type="spellEnd"/>
      <w:r w:rsidRPr="005E7D18">
        <w:rPr>
          <w:bCs/>
          <w:sz w:val="22"/>
          <w:szCs w:val="22"/>
        </w:rPr>
        <w:t xml:space="preserve"> # __________</w:t>
      </w:r>
      <w:r w:rsidRPr="005E7D18">
        <w:rPr>
          <w:b/>
          <w:bCs/>
          <w:sz w:val="22"/>
          <w:szCs w:val="22"/>
        </w:rPr>
        <w:t xml:space="preserve">   (</w:t>
      </w:r>
      <w:r w:rsidRPr="005E7D18">
        <w:rPr>
          <w:bCs/>
          <w:sz w:val="22"/>
          <w:szCs w:val="22"/>
        </w:rPr>
        <w:t>endorse</w:t>
      </w:r>
      <w:r w:rsidRPr="005E7D18">
        <w:rPr>
          <w:sz w:val="22"/>
          <w:szCs w:val="22"/>
        </w:rPr>
        <w:t xml:space="preserve"> back of check “</w:t>
      </w:r>
      <w:r w:rsidRPr="005E7D18">
        <w:rPr>
          <w:i/>
          <w:sz w:val="22"/>
          <w:szCs w:val="22"/>
        </w:rPr>
        <w:t>For Deposit Only</w:t>
      </w:r>
      <w:r w:rsidRPr="005E7D18">
        <w:rPr>
          <w:sz w:val="22"/>
          <w:szCs w:val="22"/>
        </w:rPr>
        <w:t>”)</w:t>
      </w:r>
    </w:p>
    <w:p w:rsidR="008018F5" w:rsidRDefault="008018F5" w:rsidP="008018F5">
      <w:pPr>
        <w:tabs>
          <w:tab w:val="left" w:pos="-1440"/>
        </w:tabs>
        <w:ind w:left="720" w:hanging="720"/>
        <w:rPr>
          <w:rFonts w:ascii="CG Times" w:hAnsi="CG Times"/>
          <w:sz w:val="22"/>
          <w:szCs w:val="22"/>
        </w:rPr>
      </w:pPr>
      <w:r>
        <w:rPr>
          <w:rFonts w:ascii="CG Times" w:hAnsi="CG 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6B516" wp14:editId="76FE0387">
                <wp:simplePos x="0" y="0"/>
                <wp:positionH relativeFrom="margin">
                  <wp:posOffset>1904337</wp:posOffset>
                </wp:positionH>
                <wp:positionV relativeFrom="paragraph">
                  <wp:posOffset>54555</wp:posOffset>
                </wp:positionV>
                <wp:extent cx="3049270" cy="946205"/>
                <wp:effectExtent l="0" t="0" r="0" b="635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94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8F5" w:rsidRPr="00886717" w:rsidRDefault="008018F5" w:rsidP="008018F5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8671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Return this form (and check if applicable) to:</w:t>
                            </w:r>
                          </w:p>
                          <w:p w:rsidR="008018F5" w:rsidRPr="00886717" w:rsidRDefault="008018F5" w:rsidP="008018F5">
                            <w:p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Paige Matney, Membership Secretary</w:t>
                            </w:r>
                          </w:p>
                          <w:p w:rsidR="008018F5" w:rsidRPr="00886717" w:rsidRDefault="008018F5" w:rsidP="008018F5">
                            <w:p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OSU Extension, Lawrence County</w:t>
                            </w:r>
                          </w:p>
                          <w:p w:rsidR="008018F5" w:rsidRDefault="008018F5" w:rsidP="008018F5">
                            <w:p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111 South 4</w:t>
                            </w:r>
                            <w:r w:rsidRPr="008018F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Street </w:t>
                            </w:r>
                          </w:p>
                          <w:p w:rsidR="008018F5" w:rsidRDefault="008018F5" w:rsidP="008018F5">
                            <w:p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Ironton, OH 45638</w:t>
                            </w:r>
                          </w:p>
                          <w:p w:rsidR="008018F5" w:rsidRPr="00886717" w:rsidRDefault="008018F5" w:rsidP="008018F5">
                            <w:p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Fax – (740) 533-4416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B26B516" id="Text Box 25" o:spid="_x0000_s1032" type="#_x0000_t202" style="position:absolute;left:0;text-align:left;margin-left:149.95pt;margin-top:4.3pt;width:240.1pt;height:7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" filled="f" stroked="f" strokecolor="silver">
                <v:textbox>
                  <w:txbxContent>
                    <w:p w:rsidR="008018F5" w:rsidRPr="00886717" w:rsidRDefault="008018F5" w:rsidP="008018F5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86717">
                        <w:rPr>
                          <w:b/>
                          <w:i/>
                          <w:sz w:val="20"/>
                          <w:szCs w:val="20"/>
                        </w:rPr>
                        <w:t>Return this form (and check if applicable) to:</w:t>
                      </w:r>
                    </w:p>
                    <w:p w:rsidR="008018F5" w:rsidRPr="00886717" w:rsidRDefault="008018F5" w:rsidP="008018F5">
                      <w:pPr>
                        <w:ind w:left="10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Paige Matney</w:t>
                      </w:r>
                      <w:r>
                        <w:rPr>
                          <w:sz w:val="20"/>
                          <w:szCs w:val="20"/>
                        </w:rPr>
                        <w:t>, Membership Secretary</w:t>
                      </w:r>
                    </w:p>
                    <w:p w:rsidR="008018F5" w:rsidRPr="00886717" w:rsidRDefault="008018F5" w:rsidP="008018F5">
                      <w:pPr>
                        <w:ind w:left="10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OSU Extension, </w:t>
                      </w:r>
                      <w:r>
                        <w:rPr>
                          <w:sz w:val="20"/>
                          <w:szCs w:val="20"/>
                        </w:rPr>
                        <w:t>Lawrence</w:t>
                      </w:r>
                      <w:r>
                        <w:rPr>
                          <w:sz w:val="20"/>
                          <w:szCs w:val="20"/>
                        </w:rPr>
                        <w:t xml:space="preserve"> County</w:t>
                      </w:r>
                    </w:p>
                    <w:p w:rsidR="008018F5" w:rsidRDefault="008018F5" w:rsidP="008018F5">
                      <w:pPr>
                        <w:ind w:left="10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111 South 4</w:t>
                      </w:r>
                      <w:r w:rsidRPr="008018F5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Street </w:t>
                      </w:r>
                    </w:p>
                    <w:p w:rsidR="008018F5" w:rsidRDefault="008018F5" w:rsidP="008018F5">
                      <w:pPr>
                        <w:ind w:left="10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Ironton, OH 45638</w:t>
                      </w:r>
                    </w:p>
                    <w:p w:rsidR="008018F5" w:rsidRPr="00886717" w:rsidRDefault="008018F5" w:rsidP="008018F5">
                      <w:pPr>
                        <w:ind w:left="10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Fax – (740) </w:t>
                      </w:r>
                      <w:r>
                        <w:rPr>
                          <w:sz w:val="20"/>
                          <w:szCs w:val="20"/>
                        </w:rPr>
                        <w:t>533-4416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18F5" w:rsidRPr="00D02B91" w:rsidRDefault="008018F5" w:rsidP="008018F5">
      <w:pPr>
        <w:tabs>
          <w:tab w:val="left" w:pos="-1440"/>
        </w:tabs>
        <w:ind w:left="720" w:hanging="720"/>
        <w:rPr>
          <w:rFonts w:ascii="CG Times" w:hAnsi="CG Times"/>
          <w:sz w:val="22"/>
          <w:szCs w:val="22"/>
        </w:rPr>
      </w:pPr>
    </w:p>
    <w:p w:rsidR="008018F5" w:rsidRDefault="008018F5" w:rsidP="008018F5">
      <w:pPr>
        <w:tabs>
          <w:tab w:val="center" w:pos="5400"/>
        </w:tabs>
        <w:jc w:val="center"/>
        <w:rPr>
          <w:rFonts w:ascii="CG Times" w:hAnsi="CG Times"/>
          <w:b/>
          <w:bCs/>
          <w:sz w:val="22"/>
          <w:szCs w:val="22"/>
        </w:rPr>
      </w:pPr>
    </w:p>
    <w:p w:rsidR="008018F5" w:rsidRPr="00633D43" w:rsidRDefault="008018F5" w:rsidP="008018F5">
      <w:pPr>
        <w:tabs>
          <w:tab w:val="right" w:leader="underscore" w:pos="10440"/>
        </w:tabs>
      </w:pPr>
      <w:r>
        <w:rPr>
          <w:rFonts w:ascii="CG Times" w:hAnsi="CG 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A3986" wp14:editId="13DD7750">
                <wp:simplePos x="477078" y="9096292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821170" cy="445135"/>
                <wp:effectExtent l="0" t="0" r="17780" b="12065"/>
                <wp:wrapSquare wrapText="bothSides"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170" cy="4451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8F5" w:rsidRPr="00CF6678" w:rsidRDefault="008018F5" w:rsidP="008018F5">
                            <w:pPr>
                              <w:tabs>
                                <w:tab w:val="center" w:pos="5400"/>
                              </w:tabs>
                              <w:jc w:val="center"/>
                              <w:rPr>
                                <w:rFonts w:ascii="CG Times" w:hAnsi="CG Times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FFFFFF"/>
                              </w:rPr>
                              <w:t xml:space="preserve">Dues </w:t>
                            </w:r>
                            <w:r w:rsidRPr="00CF6678">
                              <w:rPr>
                                <w:rFonts w:ascii="CG Times" w:hAnsi="CG Times"/>
                                <w:b/>
                                <w:bCs/>
                                <w:i/>
                                <w:color w:val="FFFFFF"/>
                              </w:rPr>
                              <w:t xml:space="preserve">must be postmarked by </w:t>
                            </w:r>
                            <w:r>
                              <w:rPr>
                                <w:rFonts w:ascii="CG Times" w:hAnsi="CG Times"/>
                                <w:b/>
                                <w:bCs/>
                                <w:i/>
                                <w:color w:val="FFFFFF"/>
                              </w:rPr>
                              <w:t>October 15th</w:t>
                            </w:r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FFFFFF"/>
                              </w:rPr>
                              <w:t xml:space="preserve"> in order to be eligible to apply for awards, </w:t>
                            </w:r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FFFFFF"/>
                              </w:rPr>
                              <w:br/>
                              <w:t>vote on chapter business or be a candidate for an office on the CES board.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9DA3986" id="Text Box 24" o:spid="_x0000_s1033" type="#_x0000_t202" style="position:absolute;margin-left:0;margin-top:0;width:537.1pt;height:35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" fillcolor="black">
                <v:textbox>
                  <w:txbxContent>
                    <w:p w:rsidR="008018F5" w:rsidRPr="00CF6678" w:rsidRDefault="008018F5" w:rsidP="008018F5">
                      <w:pPr>
                        <w:tabs>
                          <w:tab w:val="center" w:pos="5400"/>
                        </w:tabs>
                        <w:jc w:val="center"/>
                        <w:rPr>
                          <w:rFonts w:ascii="CG Times" w:hAnsi="CG Times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CG Times" w:hAnsi="CG Times"/>
                          <w:b/>
                          <w:bCs/>
                          <w:color w:val="FFFFFF"/>
                        </w:rPr>
                        <w:t xml:space="preserve">Dues </w:t>
                      </w:r>
                      <w:r w:rsidRPr="00CF6678">
                        <w:rPr>
                          <w:rFonts w:ascii="CG Times" w:hAnsi="CG Times"/>
                          <w:b/>
                          <w:bCs/>
                          <w:i/>
                          <w:color w:val="FFFFFF"/>
                        </w:rPr>
                        <w:t xml:space="preserve">must be postmarked by </w:t>
                      </w:r>
                      <w:r>
                        <w:rPr>
                          <w:rFonts w:ascii="CG Times" w:hAnsi="CG Times"/>
                          <w:b/>
                          <w:bCs/>
                          <w:i/>
                          <w:color w:val="FFFFFF"/>
                        </w:rPr>
                        <w:t>October 15th</w:t>
                      </w:r>
                      <w:r>
                        <w:rPr>
                          <w:rFonts w:ascii="CG Times" w:hAnsi="CG Times"/>
                          <w:b/>
                          <w:bCs/>
                          <w:color w:val="FFFFFF"/>
                        </w:rPr>
                        <w:t xml:space="preserve"> in order to be eligible to apply for awards, </w:t>
                      </w:r>
                      <w:r>
                        <w:rPr>
                          <w:rFonts w:ascii="CG Times" w:hAnsi="CG Times"/>
                          <w:b/>
                          <w:bCs/>
                          <w:color w:val="FFFFFF"/>
                        </w:rPr>
                        <w:br/>
                        <w:t>vote on chapter business or be a candidate for an office on the CES board.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719E5" w:rsidRDefault="00A719E5" w:rsidP="00902BB9"/>
    <w:sectPr w:rsidR="00A719E5" w:rsidSect="00A51D77"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sterBodoni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A6"/>
    <w:rsid w:val="000059D6"/>
    <w:rsid w:val="00016D58"/>
    <w:rsid w:val="00037249"/>
    <w:rsid w:val="00080805"/>
    <w:rsid w:val="00113F24"/>
    <w:rsid w:val="00181AC6"/>
    <w:rsid w:val="001D5F70"/>
    <w:rsid w:val="001E783B"/>
    <w:rsid w:val="001F075A"/>
    <w:rsid w:val="001F2E0F"/>
    <w:rsid w:val="002151B4"/>
    <w:rsid w:val="00287216"/>
    <w:rsid w:val="00293FC4"/>
    <w:rsid w:val="002F1740"/>
    <w:rsid w:val="003026E8"/>
    <w:rsid w:val="003440F0"/>
    <w:rsid w:val="00372343"/>
    <w:rsid w:val="003C6601"/>
    <w:rsid w:val="003F3448"/>
    <w:rsid w:val="00407DF5"/>
    <w:rsid w:val="0043589B"/>
    <w:rsid w:val="00450DB6"/>
    <w:rsid w:val="0047035E"/>
    <w:rsid w:val="004B5837"/>
    <w:rsid w:val="004E76BD"/>
    <w:rsid w:val="00505533"/>
    <w:rsid w:val="00533230"/>
    <w:rsid w:val="005B7572"/>
    <w:rsid w:val="006332FF"/>
    <w:rsid w:val="00705B72"/>
    <w:rsid w:val="00750FA6"/>
    <w:rsid w:val="00772353"/>
    <w:rsid w:val="007A62B6"/>
    <w:rsid w:val="007C7410"/>
    <w:rsid w:val="008018F5"/>
    <w:rsid w:val="008024EF"/>
    <w:rsid w:val="008227D9"/>
    <w:rsid w:val="00836E89"/>
    <w:rsid w:val="00861B91"/>
    <w:rsid w:val="008A06DE"/>
    <w:rsid w:val="008D605A"/>
    <w:rsid w:val="008D7941"/>
    <w:rsid w:val="00902BB9"/>
    <w:rsid w:val="00910D4C"/>
    <w:rsid w:val="0091628B"/>
    <w:rsid w:val="009440F8"/>
    <w:rsid w:val="009648AC"/>
    <w:rsid w:val="00967FE2"/>
    <w:rsid w:val="0097329C"/>
    <w:rsid w:val="009C4DBB"/>
    <w:rsid w:val="00A20B49"/>
    <w:rsid w:val="00A22B13"/>
    <w:rsid w:val="00A22CD6"/>
    <w:rsid w:val="00A51D77"/>
    <w:rsid w:val="00A636CD"/>
    <w:rsid w:val="00A65815"/>
    <w:rsid w:val="00A719E5"/>
    <w:rsid w:val="00A80C69"/>
    <w:rsid w:val="00AC5AF0"/>
    <w:rsid w:val="00AC6599"/>
    <w:rsid w:val="00B0576B"/>
    <w:rsid w:val="00B674B8"/>
    <w:rsid w:val="00B73A58"/>
    <w:rsid w:val="00BD1D16"/>
    <w:rsid w:val="00BF05EF"/>
    <w:rsid w:val="00BF47FE"/>
    <w:rsid w:val="00C66318"/>
    <w:rsid w:val="00CB06D6"/>
    <w:rsid w:val="00CB52AB"/>
    <w:rsid w:val="00CC622F"/>
    <w:rsid w:val="00D750B7"/>
    <w:rsid w:val="00D84F4C"/>
    <w:rsid w:val="00D94FE2"/>
    <w:rsid w:val="00DC315D"/>
    <w:rsid w:val="00E26637"/>
    <w:rsid w:val="00E3476A"/>
    <w:rsid w:val="00E43A4C"/>
    <w:rsid w:val="00E70D01"/>
    <w:rsid w:val="00ED0F5C"/>
    <w:rsid w:val="00ED7849"/>
    <w:rsid w:val="00F61FD6"/>
    <w:rsid w:val="00FB03E5"/>
    <w:rsid w:val="00FB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DFEF4C04-DABF-47BF-98B5-359BE813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332FF"/>
    <w:pPr>
      <w:keepNext/>
      <w:ind w:left="720" w:firstLine="720"/>
      <w:outlineLvl w:val="0"/>
    </w:pPr>
    <w:rPr>
      <w:rFonts w:ascii="PosterBodoni BT" w:hAnsi="PosterBodoni BT"/>
      <w:color w:val="000000"/>
      <w:sz w:val="72"/>
      <w:szCs w:val="20"/>
    </w:rPr>
  </w:style>
  <w:style w:type="paragraph" w:styleId="Heading3">
    <w:name w:val="heading 3"/>
    <w:basedOn w:val="Normal"/>
    <w:next w:val="Normal"/>
    <w:qFormat/>
    <w:rsid w:val="006332FF"/>
    <w:pPr>
      <w:keepNext/>
      <w:jc w:val="center"/>
      <w:outlineLvl w:val="2"/>
    </w:pPr>
    <w:rPr>
      <w:color w:val="000000"/>
      <w:sz w:val="28"/>
      <w:szCs w:val="20"/>
    </w:rPr>
  </w:style>
  <w:style w:type="paragraph" w:styleId="Heading6">
    <w:name w:val="heading 6"/>
    <w:basedOn w:val="Normal"/>
    <w:next w:val="Normal"/>
    <w:qFormat/>
    <w:rsid w:val="007723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3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72353"/>
    <w:rPr>
      <w:rFonts w:ascii="Castellar" w:hAnsi="Castellar"/>
      <w:color w:val="000000"/>
      <w:sz w:val="18"/>
      <w:szCs w:val="20"/>
    </w:rPr>
  </w:style>
  <w:style w:type="paragraph" w:styleId="BodyText2">
    <w:name w:val="Body Text 2"/>
    <w:basedOn w:val="Normal"/>
    <w:rsid w:val="00772353"/>
    <w:pPr>
      <w:spacing w:after="120" w:line="480" w:lineRule="auto"/>
    </w:pPr>
  </w:style>
  <w:style w:type="paragraph" w:styleId="BalloonText">
    <w:name w:val="Balloon Text"/>
    <w:basedOn w:val="Normal"/>
    <w:semiHidden/>
    <w:rsid w:val="00A636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605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3230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rsid w:val="00801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s.ncsu.edu/assn/sress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ents.1\Documents\CES\Membership%20Secretary%20Files\2013\CESLrtH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CESLrtHd2013</Template>
  <TotalTime>0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State University Extension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Meents</dc:creator>
  <cp:lastModifiedBy>Crystal Ott</cp:lastModifiedBy>
  <cp:revision>2</cp:revision>
  <cp:lastPrinted>2015-11-20T14:40:00Z</cp:lastPrinted>
  <dcterms:created xsi:type="dcterms:W3CDTF">2016-05-19T15:30:00Z</dcterms:created>
  <dcterms:modified xsi:type="dcterms:W3CDTF">2016-05-19T15:30:00Z</dcterms:modified>
</cp:coreProperties>
</file>